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389A1" w14:textId="48A2177A" w:rsidR="0016335E" w:rsidRPr="003038C7" w:rsidRDefault="008B5846" w:rsidP="00CC26CC">
      <w:pPr>
        <w:suppressAutoHyphens w:val="0"/>
        <w:spacing w:after="0" w:line="240" w:lineRule="auto"/>
        <w:rPr>
          <w:rFonts w:cs="Calibri"/>
        </w:rPr>
      </w:pPr>
      <w:r w:rsidRPr="003038C7">
        <w:rPr>
          <w:rFonts w:cs="Calibri"/>
          <w:noProof/>
          <w:color w:val="000000" w:themeColor="text1"/>
        </w:rPr>
        <mc:AlternateContent>
          <mc:Choice Requires="wps">
            <w:drawing>
              <wp:anchor distT="0" distB="0" distL="114300" distR="114300" simplePos="0" relativeHeight="251660288" behindDoc="0" locked="0" layoutInCell="1" allowOverlap="1" wp14:anchorId="0577222D" wp14:editId="7F8F4F32">
                <wp:simplePos x="0" y="0"/>
                <wp:positionH relativeFrom="margin">
                  <wp:posOffset>-198120</wp:posOffset>
                </wp:positionH>
                <wp:positionV relativeFrom="paragraph">
                  <wp:posOffset>-231775</wp:posOffset>
                </wp:positionV>
                <wp:extent cx="6597650" cy="9022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650" cy="9022080"/>
                        </a:xfrm>
                        <a:prstGeom prst="rect">
                          <a:avLst/>
                        </a:prstGeom>
                        <a:noFill/>
                        <a:ln w="9525">
                          <a:noFill/>
                          <a:miter lim="800000"/>
                          <a:headEnd/>
                          <a:tailEnd/>
                        </a:ln>
                      </wps:spPr>
                      <wps:txbx>
                        <w:txbxContent>
                          <w:p w14:paraId="4B3546E0" w14:textId="60865479" w:rsidR="007A2B66" w:rsidRPr="00BF4DC9" w:rsidRDefault="00C94FF7" w:rsidP="00714F72">
                            <w:pPr>
                              <w:spacing w:after="0" w:line="240" w:lineRule="auto"/>
                              <w:jc w:val="both"/>
                              <w:rPr>
                                <w:rFonts w:cs="Calibri"/>
                                <w:b/>
                                <w:i/>
                              </w:rPr>
                            </w:pPr>
                            <w:r w:rsidRPr="00BF4DC9">
                              <w:rPr>
                                <w:rFonts w:cs="Calibri"/>
                                <w:b/>
                                <w:i/>
                              </w:rPr>
                              <w:t>Informații privind rolul, conținutul și modalitatea de completare a formularului-cadru CONTRACT</w:t>
                            </w:r>
                            <w:r w:rsidR="003E4A4A" w:rsidRPr="00BF4DC9">
                              <w:rPr>
                                <w:rFonts w:cs="Calibri"/>
                                <w:b/>
                                <w:i/>
                              </w:rPr>
                              <w:t xml:space="preserve"> de achiziție publică de </w:t>
                            </w:r>
                            <w:r w:rsidR="00577E75" w:rsidRPr="00BF4DC9">
                              <w:rPr>
                                <w:rFonts w:cs="Calibri"/>
                                <w:b/>
                                <w:i/>
                              </w:rPr>
                              <w:t>Servicii</w:t>
                            </w:r>
                            <w:r w:rsidR="00F95730" w:rsidRPr="00BF4DC9">
                              <w:rPr>
                                <w:rFonts w:cs="Calibri"/>
                                <w:b/>
                                <w:i/>
                              </w:rPr>
                              <w:t xml:space="preserve"> de </w:t>
                            </w:r>
                            <w:r w:rsidR="00EC00AE">
                              <w:rPr>
                                <w:rFonts w:cs="Calibri"/>
                                <w:b/>
                                <w:i/>
                              </w:rPr>
                              <w:t>C</w:t>
                            </w:r>
                            <w:r w:rsidR="00F95730" w:rsidRPr="00BF4DC9">
                              <w:rPr>
                                <w:rFonts w:cs="Calibri"/>
                                <w:b/>
                                <w:i/>
                              </w:rPr>
                              <w:t>urățenie</w:t>
                            </w:r>
                            <w:r w:rsidRPr="00BF4DC9">
                              <w:rPr>
                                <w:rFonts w:cs="Calibri"/>
                                <w:b/>
                                <w:i/>
                              </w:rPr>
                              <w:t>,</w:t>
                            </w:r>
                            <w:r w:rsidR="003E4A4A" w:rsidRPr="00BF4DC9">
                              <w:rPr>
                                <w:rFonts w:cs="Calibri"/>
                                <w:b/>
                                <w:i/>
                              </w:rPr>
                              <w:t xml:space="preserve"> </w:t>
                            </w:r>
                            <w:r w:rsidR="003C7A31" w:rsidRPr="00BF4DC9">
                              <w:rPr>
                                <w:rFonts w:cs="Calibri"/>
                                <w:b/>
                                <w:i/>
                              </w:rPr>
                              <w:t xml:space="preserve">inclusiv </w:t>
                            </w:r>
                            <w:r w:rsidRPr="00BF4DC9">
                              <w:rPr>
                                <w:rFonts w:cs="Calibri"/>
                                <w:b/>
                                <w:i/>
                              </w:rPr>
                              <w:t xml:space="preserve">Secțiunea </w:t>
                            </w:r>
                            <w:r w:rsidR="003C7A31" w:rsidRPr="00BF4DC9">
                              <w:rPr>
                                <w:rFonts w:cs="Calibri"/>
                                <w:b/>
                                <w:i/>
                              </w:rPr>
                              <w:t>”</w:t>
                            </w:r>
                            <w:r w:rsidRPr="00BF4DC9">
                              <w:rPr>
                                <w:rFonts w:cs="Calibri"/>
                                <w:b/>
                                <w:i/>
                              </w:rPr>
                              <w:t xml:space="preserve">Condiții Generale” și </w:t>
                            </w:r>
                            <w:r w:rsidRPr="00BF4DC9">
                              <w:rPr>
                                <w:rFonts w:cs="Calibri"/>
                                <w:b/>
                                <w:i/>
                                <w:color w:val="7030A0"/>
                              </w:rPr>
                              <w:t xml:space="preserve">Secțiunea </w:t>
                            </w:r>
                            <w:r w:rsidR="003C7A31" w:rsidRPr="00BF4DC9">
                              <w:rPr>
                                <w:rFonts w:cs="Calibri"/>
                                <w:b/>
                                <w:i/>
                                <w:color w:val="7030A0"/>
                              </w:rPr>
                              <w:t>”</w:t>
                            </w:r>
                            <w:r w:rsidRPr="00BF4DC9">
                              <w:rPr>
                                <w:rFonts w:cs="Calibri"/>
                                <w:b/>
                                <w:i/>
                                <w:color w:val="7030A0"/>
                              </w:rPr>
                              <w:t>Condiții Specifice”</w:t>
                            </w:r>
                          </w:p>
                          <w:p w14:paraId="033F7886" w14:textId="77777777" w:rsidR="003E4A4A" w:rsidRPr="00BF4DC9" w:rsidRDefault="003E4A4A" w:rsidP="005C70CE">
                            <w:pPr>
                              <w:spacing w:after="0" w:line="240" w:lineRule="auto"/>
                              <w:ind w:right="-71"/>
                              <w:jc w:val="both"/>
                              <w:rPr>
                                <w:rFonts w:cs="Calibri"/>
                              </w:rPr>
                            </w:pPr>
                          </w:p>
                          <w:p w14:paraId="37577A5A" w14:textId="4645419E" w:rsidR="00724360" w:rsidRPr="00BF4DC9" w:rsidRDefault="003E4A4A" w:rsidP="00D16002">
                            <w:pPr>
                              <w:spacing w:after="0" w:line="240" w:lineRule="auto"/>
                              <w:jc w:val="both"/>
                              <w:rPr>
                                <w:rFonts w:cs="Calibri"/>
                                <w:i/>
                              </w:rPr>
                            </w:pPr>
                            <w:r w:rsidRPr="00BF4DC9">
                              <w:rPr>
                                <w:i/>
                                <w:iCs/>
                              </w:rPr>
                              <w:t>C</w:t>
                            </w:r>
                            <w:r w:rsidR="00724360" w:rsidRPr="00BF4DC9">
                              <w:rPr>
                                <w:i/>
                                <w:iCs/>
                              </w:rPr>
                              <w:t>ontract</w:t>
                            </w:r>
                            <w:r w:rsidRPr="00BF4DC9">
                              <w:rPr>
                                <w:i/>
                                <w:iCs/>
                              </w:rPr>
                              <w:t>ul</w:t>
                            </w:r>
                            <w:r w:rsidR="00724360" w:rsidRPr="00BF4DC9">
                              <w:rPr>
                                <w:i/>
                                <w:iCs/>
                              </w:rPr>
                              <w:t xml:space="preserve"> de </w:t>
                            </w:r>
                            <w:r w:rsidRPr="00BF4DC9">
                              <w:rPr>
                                <w:i/>
                                <w:iCs/>
                              </w:rPr>
                              <w:t xml:space="preserve">achiziție publică </w:t>
                            </w:r>
                            <w:r w:rsidRPr="00BF4DC9">
                              <w:rPr>
                                <w:iCs/>
                              </w:rPr>
                              <w:t xml:space="preserve">este </w:t>
                            </w:r>
                            <w:r w:rsidR="00724360" w:rsidRPr="00BF4DC9">
                              <w:t>contractul cu titlu oneros, asimilat, potrivit legii, actului administrativ, încheiat</w:t>
                            </w:r>
                            <w:r w:rsidR="001B763D" w:rsidRPr="00BF4DC9">
                              <w:t>,</w:t>
                            </w:r>
                            <w:r w:rsidR="00724360" w:rsidRPr="00BF4DC9">
                              <w:t xml:space="preserve"> în scris</w:t>
                            </w:r>
                            <w:r w:rsidR="001B763D" w:rsidRPr="00BF4DC9">
                              <w:rPr>
                                <w:i/>
                              </w:rPr>
                              <w:t>,</w:t>
                            </w:r>
                            <w:r w:rsidR="00724360" w:rsidRPr="00BF4DC9">
                              <w:t xml:space="preserve"> între unul sau mai </w:t>
                            </w:r>
                            <w:r w:rsidRPr="00BF4DC9">
                              <w:t>mulți</w:t>
                            </w:r>
                            <w:r w:rsidR="00724360" w:rsidRPr="00BF4DC9">
                              <w:t xml:space="preserve"> operatori economici </w:t>
                            </w:r>
                            <w:r w:rsidRPr="00BF4DC9">
                              <w:t>și</w:t>
                            </w:r>
                            <w:r w:rsidR="00724360" w:rsidRPr="00BF4DC9">
                              <w:t xml:space="preserve"> una </w:t>
                            </w:r>
                            <w:r w:rsidR="000E16C9" w:rsidRPr="00BF4DC9">
                              <w:t>sau</w:t>
                            </w:r>
                            <w:r w:rsidR="00724360" w:rsidRPr="00BF4DC9">
                              <w:t xml:space="preserve"> mai multe </w:t>
                            </w:r>
                            <w:r w:rsidRPr="00BF4DC9">
                              <w:t>autorități</w:t>
                            </w:r>
                            <w:r w:rsidR="00724360" w:rsidRPr="00BF4DC9">
                              <w:t xml:space="preserve"> contractante</w:t>
                            </w:r>
                            <w:r w:rsidR="00D16940" w:rsidRPr="00BF4DC9">
                              <w:t>,</w:t>
                            </w:r>
                            <w:r w:rsidR="00724360" w:rsidRPr="00BF4DC9">
                              <w:t xml:space="preserve"> care are ca obiect </w:t>
                            </w:r>
                            <w:r w:rsidRPr="00BF4DC9">
                              <w:t>execuția</w:t>
                            </w:r>
                            <w:r w:rsidR="00724360" w:rsidRPr="00BF4DC9">
                              <w:t xml:space="preserve"> de lucrări, furnizarea de pro</w:t>
                            </w:r>
                            <w:r w:rsidRPr="00BF4DC9">
                              <w:t>duse sau prestarea de servicii.</w:t>
                            </w:r>
                          </w:p>
                          <w:p w14:paraId="4C473FDB" w14:textId="77777777" w:rsidR="003E4A4A" w:rsidRPr="00BF4DC9" w:rsidRDefault="003E4A4A" w:rsidP="00D16002">
                            <w:pPr>
                              <w:pStyle w:val="Default"/>
                              <w:suppressAutoHyphens w:val="0"/>
                              <w:adjustRightInd w:val="0"/>
                              <w:jc w:val="both"/>
                              <w:textAlignment w:val="auto"/>
                              <w:rPr>
                                <w:rFonts w:ascii="Calibri" w:hAnsi="Calibri" w:cs="Calibri"/>
                                <w:iCs/>
                                <w:color w:val="auto"/>
                                <w:sz w:val="22"/>
                                <w:szCs w:val="22"/>
                              </w:rPr>
                            </w:pPr>
                          </w:p>
                          <w:p w14:paraId="744F4656" w14:textId="67E65A0C" w:rsidR="003E4A4A" w:rsidRPr="00BF4DC9" w:rsidRDefault="003E4A4A" w:rsidP="00D16002">
                            <w:pPr>
                              <w:pStyle w:val="Default"/>
                              <w:suppressAutoHyphens w:val="0"/>
                              <w:adjustRightInd w:val="0"/>
                              <w:jc w:val="both"/>
                              <w:textAlignment w:val="auto"/>
                              <w:rPr>
                                <w:rFonts w:ascii="Calibri" w:eastAsiaTheme="minorHAnsi" w:hAnsi="Calibri" w:cs="Calibri"/>
                                <w:sz w:val="22"/>
                                <w:szCs w:val="22"/>
                                <w:lang w:eastAsia="en-US"/>
                              </w:rPr>
                            </w:pPr>
                            <w:r w:rsidRPr="00BF4DC9">
                              <w:rPr>
                                <w:rFonts w:ascii="Calibri" w:hAnsi="Calibri" w:cs="Calibri"/>
                                <w:i/>
                                <w:iCs/>
                                <w:color w:val="auto"/>
                                <w:sz w:val="22"/>
                                <w:szCs w:val="22"/>
                              </w:rPr>
                              <w:t>C</w:t>
                            </w:r>
                            <w:r w:rsidR="00724360" w:rsidRPr="00BF4DC9">
                              <w:rPr>
                                <w:rFonts w:ascii="Calibri" w:hAnsi="Calibri" w:cs="Calibri"/>
                                <w:i/>
                                <w:iCs/>
                                <w:color w:val="auto"/>
                                <w:sz w:val="22"/>
                                <w:szCs w:val="22"/>
                              </w:rPr>
                              <w:t>ontract</w:t>
                            </w:r>
                            <w:r w:rsidRPr="00BF4DC9">
                              <w:rPr>
                                <w:rFonts w:ascii="Calibri" w:hAnsi="Calibri" w:cs="Calibri"/>
                                <w:i/>
                                <w:iCs/>
                                <w:color w:val="auto"/>
                                <w:sz w:val="22"/>
                                <w:szCs w:val="22"/>
                              </w:rPr>
                              <w:t>ul</w:t>
                            </w:r>
                            <w:r w:rsidR="00724360" w:rsidRPr="00BF4DC9">
                              <w:rPr>
                                <w:rFonts w:ascii="Calibri" w:hAnsi="Calibri" w:cs="Calibri"/>
                                <w:i/>
                                <w:iCs/>
                                <w:color w:val="auto"/>
                                <w:sz w:val="22"/>
                                <w:szCs w:val="22"/>
                              </w:rPr>
                              <w:t xml:space="preserve"> de </w:t>
                            </w:r>
                            <w:r w:rsidRPr="00BF4DC9">
                              <w:rPr>
                                <w:rFonts w:ascii="Calibri" w:hAnsi="Calibri" w:cs="Calibri"/>
                                <w:i/>
                                <w:iCs/>
                                <w:color w:val="auto"/>
                                <w:sz w:val="22"/>
                                <w:szCs w:val="22"/>
                              </w:rPr>
                              <w:t xml:space="preserve">achiziție publică de </w:t>
                            </w:r>
                            <w:r w:rsidR="008719B4" w:rsidRPr="00BF4DC9">
                              <w:rPr>
                                <w:rFonts w:ascii="Calibri" w:hAnsi="Calibri" w:cs="Calibri"/>
                                <w:i/>
                                <w:iCs/>
                                <w:color w:val="auto"/>
                                <w:sz w:val="22"/>
                                <w:szCs w:val="22"/>
                              </w:rPr>
                              <w:t xml:space="preserve">Servicii </w:t>
                            </w:r>
                            <w:r w:rsidRPr="00BF4DC9">
                              <w:rPr>
                                <w:rFonts w:ascii="Calibri" w:hAnsi="Calibri" w:cs="Calibri"/>
                                <w:iCs/>
                                <w:color w:val="auto"/>
                                <w:sz w:val="22"/>
                                <w:szCs w:val="22"/>
                              </w:rPr>
                              <w:t>este</w:t>
                            </w:r>
                            <w:r w:rsidR="00724360" w:rsidRPr="00BF4DC9">
                              <w:rPr>
                                <w:rFonts w:ascii="Calibri" w:hAnsi="Calibri" w:cs="Calibri"/>
                                <w:color w:val="auto"/>
                                <w:sz w:val="22"/>
                                <w:szCs w:val="22"/>
                              </w:rPr>
                              <w:t xml:space="preserve"> </w:t>
                            </w:r>
                            <w:r w:rsidRPr="00BF4DC9">
                              <w:rPr>
                                <w:rFonts w:ascii="Calibri" w:hAnsi="Calibri" w:cs="Calibri"/>
                                <w:color w:val="auto"/>
                                <w:sz w:val="22"/>
                                <w:szCs w:val="22"/>
                              </w:rPr>
                              <w:t>c</w:t>
                            </w:r>
                            <w:r w:rsidRPr="00BF4DC9">
                              <w:rPr>
                                <w:rFonts w:ascii="Calibri" w:eastAsiaTheme="minorHAnsi" w:hAnsi="Calibri" w:cs="Calibri"/>
                                <w:sz w:val="22"/>
                                <w:szCs w:val="22"/>
                                <w:lang w:eastAsia="en-US"/>
                              </w:rPr>
                              <w:t xml:space="preserve">ontractul cu titlu oneros, asimilat, potrivit legii, actului administrativ, încheiat </w:t>
                            </w:r>
                            <w:r w:rsidRPr="00BF4DC9">
                              <w:rPr>
                                <w:rFonts w:ascii="Calibri" w:eastAsiaTheme="minorHAnsi" w:hAnsi="Calibri" w:cs="Calibri"/>
                                <w:i/>
                                <w:sz w:val="22"/>
                                <w:szCs w:val="22"/>
                                <w:lang w:eastAsia="en-US"/>
                              </w:rPr>
                              <w:t>în scris</w:t>
                            </w:r>
                            <w:r w:rsidRPr="00BF4DC9">
                              <w:rPr>
                                <w:rFonts w:ascii="Calibri" w:eastAsiaTheme="minorHAnsi" w:hAnsi="Calibri" w:cs="Calibri"/>
                                <w:sz w:val="22"/>
                                <w:szCs w:val="22"/>
                                <w:lang w:eastAsia="en-US"/>
                              </w:rPr>
                              <w:t xml:space="preserve">, între </w:t>
                            </w:r>
                            <w:r w:rsidRPr="00BF4DC9">
                              <w:rPr>
                                <w:rFonts w:ascii="Calibri" w:eastAsiaTheme="minorHAnsi" w:hAnsi="Calibri" w:cs="Calibri"/>
                                <w:i/>
                                <w:sz w:val="22"/>
                                <w:szCs w:val="22"/>
                                <w:lang w:eastAsia="en-US"/>
                              </w:rPr>
                              <w:t>Achizitor</w:t>
                            </w:r>
                            <w:r w:rsidRPr="00BF4DC9">
                              <w:rPr>
                                <w:rFonts w:ascii="Calibri" w:eastAsiaTheme="minorHAnsi" w:hAnsi="Calibri" w:cs="Calibri"/>
                                <w:sz w:val="22"/>
                                <w:szCs w:val="22"/>
                                <w:lang w:eastAsia="en-US"/>
                              </w:rPr>
                              <w:t xml:space="preserve"> </w:t>
                            </w:r>
                            <w:r w:rsidR="00C15606" w:rsidRPr="00BF4DC9">
                              <w:rPr>
                                <w:rFonts w:ascii="Calibri" w:eastAsiaTheme="minorHAnsi" w:hAnsi="Calibri" w:cs="Calibri"/>
                                <w:sz w:val="22"/>
                                <w:szCs w:val="22"/>
                                <w:lang w:eastAsia="en-US"/>
                              </w:rPr>
                              <w:t>și</w:t>
                            </w:r>
                            <w:r w:rsidRPr="00BF4DC9">
                              <w:rPr>
                                <w:rFonts w:ascii="Calibri" w:eastAsiaTheme="minorHAnsi" w:hAnsi="Calibri" w:cs="Calibri"/>
                                <w:sz w:val="22"/>
                                <w:szCs w:val="22"/>
                                <w:lang w:eastAsia="en-US"/>
                              </w:rPr>
                              <w:t xml:space="preserve"> </w:t>
                            </w:r>
                            <w:r w:rsidRPr="00BF4DC9">
                              <w:rPr>
                                <w:rFonts w:ascii="Calibri" w:eastAsiaTheme="minorHAnsi" w:hAnsi="Calibri" w:cs="Calibri"/>
                                <w:i/>
                                <w:sz w:val="22"/>
                                <w:szCs w:val="22"/>
                                <w:lang w:eastAsia="en-US"/>
                              </w:rPr>
                              <w:t>Contractant</w:t>
                            </w:r>
                            <w:r w:rsidRPr="00BF4DC9">
                              <w:rPr>
                                <w:rFonts w:ascii="Calibri" w:eastAsiaTheme="minorHAnsi" w:hAnsi="Calibri" w:cs="Calibri"/>
                                <w:sz w:val="22"/>
                                <w:szCs w:val="22"/>
                                <w:lang w:eastAsia="en-US"/>
                              </w:rPr>
                              <w:t xml:space="preserve">, </w:t>
                            </w:r>
                            <w:r w:rsidR="000E16C9" w:rsidRPr="00BF4DC9">
                              <w:rPr>
                                <w:rFonts w:ascii="Calibri" w:eastAsiaTheme="minorHAnsi" w:hAnsi="Calibri" w:cs="Calibri"/>
                                <w:sz w:val="22"/>
                                <w:szCs w:val="22"/>
                                <w:lang w:eastAsia="en-US"/>
                              </w:rPr>
                              <w:t xml:space="preserve">și </w:t>
                            </w:r>
                            <w:r w:rsidRPr="00BF4DC9">
                              <w:rPr>
                                <w:rFonts w:ascii="Calibri" w:eastAsiaTheme="minorHAnsi" w:hAnsi="Calibri" w:cs="Calibri"/>
                                <w:sz w:val="22"/>
                                <w:szCs w:val="22"/>
                                <w:lang w:eastAsia="en-US"/>
                              </w:rPr>
                              <w:t xml:space="preserve">care are ca obiect prestarea de </w:t>
                            </w:r>
                            <w:r w:rsidR="00F067B5" w:rsidRPr="00BF4DC9">
                              <w:rPr>
                                <w:rFonts w:ascii="Calibri" w:eastAsiaTheme="minorHAnsi" w:hAnsi="Calibri" w:cs="Calibri"/>
                                <w:i/>
                                <w:sz w:val="22"/>
                                <w:szCs w:val="22"/>
                                <w:lang w:eastAsia="en-US"/>
                              </w:rPr>
                              <w:t>S</w:t>
                            </w:r>
                            <w:r w:rsidRPr="00BF4DC9">
                              <w:rPr>
                                <w:rFonts w:ascii="Calibri" w:eastAsiaTheme="minorHAnsi" w:hAnsi="Calibri" w:cs="Calibri"/>
                                <w:i/>
                                <w:sz w:val="22"/>
                                <w:szCs w:val="22"/>
                                <w:lang w:eastAsia="en-US"/>
                              </w:rPr>
                              <w:t>ervicii</w:t>
                            </w:r>
                            <w:r w:rsidRPr="00BF4DC9">
                              <w:rPr>
                                <w:rFonts w:ascii="Calibri" w:eastAsiaTheme="minorHAnsi" w:hAnsi="Calibri" w:cs="Calibri"/>
                                <w:sz w:val="22"/>
                                <w:szCs w:val="22"/>
                                <w:lang w:eastAsia="en-US"/>
                              </w:rPr>
                              <w:t>.</w:t>
                            </w:r>
                          </w:p>
                          <w:p w14:paraId="0B1966AA" w14:textId="6884353D" w:rsidR="005A28E4" w:rsidRPr="00BF4DC9" w:rsidRDefault="005A28E4" w:rsidP="00D16002">
                            <w:pPr>
                              <w:pStyle w:val="Default"/>
                              <w:suppressAutoHyphens w:val="0"/>
                              <w:adjustRightInd w:val="0"/>
                              <w:jc w:val="both"/>
                              <w:textAlignment w:val="auto"/>
                              <w:rPr>
                                <w:rFonts w:ascii="Calibri" w:eastAsiaTheme="minorHAnsi" w:hAnsi="Calibri" w:cs="Calibri"/>
                                <w:sz w:val="22"/>
                                <w:szCs w:val="22"/>
                                <w:lang w:eastAsia="en-US"/>
                              </w:rPr>
                            </w:pPr>
                          </w:p>
                          <w:p w14:paraId="32FB48D1" w14:textId="0B4547BF" w:rsidR="005A28E4" w:rsidRPr="00EC00AE" w:rsidRDefault="005A28E4" w:rsidP="00D16002">
                            <w:pPr>
                              <w:pStyle w:val="Default"/>
                              <w:suppressAutoHyphens w:val="0"/>
                              <w:adjustRightInd w:val="0"/>
                              <w:jc w:val="both"/>
                              <w:textAlignment w:val="auto"/>
                              <w:rPr>
                                <w:rFonts w:ascii="Calibri" w:eastAsiaTheme="minorHAnsi" w:hAnsi="Calibri" w:cs="Calibri"/>
                                <w:sz w:val="22"/>
                                <w:szCs w:val="22"/>
                                <w:lang w:eastAsia="en-US"/>
                              </w:rPr>
                            </w:pPr>
                            <w:r w:rsidRPr="00BF4DC9">
                              <w:rPr>
                                <w:rFonts w:ascii="Calibri" w:eastAsiaTheme="minorHAnsi" w:hAnsi="Calibri" w:cs="Calibri"/>
                                <w:sz w:val="22"/>
                                <w:szCs w:val="22"/>
                                <w:lang w:eastAsia="en-US"/>
                              </w:rPr>
                              <w:t>Acest formular</w:t>
                            </w:r>
                            <w:r w:rsidR="0061496E" w:rsidRPr="00BF4DC9">
                              <w:rPr>
                                <w:rFonts w:ascii="Calibri" w:eastAsiaTheme="minorHAnsi" w:hAnsi="Calibri" w:cs="Calibri"/>
                                <w:sz w:val="22"/>
                                <w:szCs w:val="22"/>
                                <w:lang w:eastAsia="en-US"/>
                              </w:rPr>
                              <w:t>-cadru</w:t>
                            </w:r>
                            <w:r w:rsidRPr="00BF4DC9">
                              <w:rPr>
                                <w:rFonts w:ascii="Calibri" w:eastAsiaTheme="minorHAnsi" w:hAnsi="Calibri" w:cs="Calibri"/>
                                <w:sz w:val="22"/>
                                <w:szCs w:val="22"/>
                                <w:lang w:eastAsia="en-US"/>
                              </w:rPr>
                              <w:t xml:space="preserve"> de </w:t>
                            </w:r>
                            <w:r w:rsidRPr="00BF4DC9">
                              <w:rPr>
                                <w:rFonts w:ascii="Calibri" w:eastAsiaTheme="minorHAnsi" w:hAnsi="Calibri" w:cs="Calibri"/>
                                <w:i/>
                                <w:sz w:val="22"/>
                                <w:szCs w:val="22"/>
                                <w:lang w:eastAsia="en-US"/>
                              </w:rPr>
                              <w:t>Contract</w:t>
                            </w:r>
                            <w:r w:rsidRPr="00BF4DC9">
                              <w:rPr>
                                <w:rFonts w:ascii="Calibri" w:eastAsiaTheme="minorHAnsi" w:hAnsi="Calibri" w:cs="Calibri"/>
                                <w:sz w:val="22"/>
                                <w:szCs w:val="22"/>
                                <w:lang w:eastAsia="en-US"/>
                              </w:rPr>
                              <w:t xml:space="preserve"> de achiziție publică de </w:t>
                            </w:r>
                            <w:r w:rsidR="00EC00AE">
                              <w:rPr>
                                <w:rFonts w:ascii="Calibri" w:eastAsiaTheme="minorHAnsi" w:hAnsi="Calibri" w:cs="Calibri"/>
                                <w:sz w:val="22"/>
                                <w:szCs w:val="22"/>
                                <w:lang w:eastAsia="en-US"/>
                              </w:rPr>
                              <w:t>s</w:t>
                            </w:r>
                            <w:r w:rsidRPr="00BF4DC9">
                              <w:rPr>
                                <w:rFonts w:ascii="Calibri" w:eastAsiaTheme="minorHAnsi" w:hAnsi="Calibri" w:cs="Calibri"/>
                                <w:sz w:val="22"/>
                                <w:szCs w:val="22"/>
                                <w:lang w:eastAsia="en-US"/>
                              </w:rPr>
                              <w:t xml:space="preserve">ervicii reprezintă un model de la care se poate porni în procesul de elaborare a unui </w:t>
                            </w:r>
                            <w:r w:rsidRPr="0006528C">
                              <w:rPr>
                                <w:rFonts w:ascii="Calibri" w:eastAsiaTheme="minorHAnsi" w:hAnsi="Calibri" w:cs="Calibri"/>
                                <w:i/>
                                <w:sz w:val="22"/>
                                <w:szCs w:val="22"/>
                                <w:lang w:eastAsia="en-US"/>
                              </w:rPr>
                              <w:t>Contract de achiziție publică de Servicii de Curățenie</w:t>
                            </w:r>
                            <w:r w:rsidR="0061496E" w:rsidRPr="00A868C4">
                              <w:rPr>
                                <w:rFonts w:ascii="Calibri" w:eastAsiaTheme="minorHAnsi" w:hAnsi="Calibri" w:cs="Calibri"/>
                                <w:color w:val="auto"/>
                                <w:sz w:val="22"/>
                                <w:szCs w:val="22"/>
                                <w:lang w:eastAsia="en-US"/>
                              </w:rPr>
                              <w:t xml:space="preserve">, </w:t>
                            </w:r>
                            <w:r w:rsidR="0061496E" w:rsidRPr="00A868C4">
                              <w:rPr>
                                <w:rFonts w:ascii="Calibri" w:hAnsi="Calibri" w:cs="Calibri"/>
                                <w:color w:val="auto"/>
                                <w:sz w:val="22"/>
                                <w:szCs w:val="22"/>
                              </w:rPr>
                              <w:t xml:space="preserve">respectiv pentru servicii, cum ar fi, dar fără a se limita la: servicii de curățenie și/sau de igienizare și/sau de curățare și/sau de dezinfecție/deparazitare/deratizare și sau a oricăror altor servicii de întreținere în acest sens, </w:t>
                            </w:r>
                            <w:r w:rsidR="0061496E" w:rsidRPr="0006528C">
                              <w:rPr>
                                <w:rFonts w:ascii="Calibri" w:hAnsi="Calibri" w:cs="Calibri"/>
                                <w:sz w:val="22"/>
                                <w:szCs w:val="22"/>
                              </w:rPr>
                              <w:t xml:space="preserve">aferente oricăror spații (interioare sau exterioare) aflate în utilizarea </w:t>
                            </w:r>
                            <w:r w:rsidR="0061496E" w:rsidRPr="00EC00AE">
                              <w:rPr>
                                <w:rFonts w:ascii="Calibri" w:hAnsi="Calibri" w:cs="Calibri"/>
                                <w:i/>
                                <w:sz w:val="22"/>
                                <w:szCs w:val="22"/>
                              </w:rPr>
                              <w:t>Autorități</w:t>
                            </w:r>
                            <w:r w:rsidR="0061496E" w:rsidRPr="0006528C">
                              <w:rPr>
                                <w:rFonts w:ascii="Calibri" w:hAnsi="Calibri" w:cs="Calibri"/>
                                <w:i/>
                                <w:sz w:val="22"/>
                                <w:szCs w:val="22"/>
                              </w:rPr>
                              <w:t>i Contractante</w:t>
                            </w:r>
                            <w:r w:rsidR="0061496E" w:rsidRPr="0006528C">
                              <w:rPr>
                                <w:rFonts w:ascii="Calibri" w:hAnsi="Calibri" w:cs="Calibri"/>
                                <w:sz w:val="22"/>
                                <w:szCs w:val="22"/>
                              </w:rPr>
                              <w:t>, respectiv pentru întreținerea clădirilor sau construcțiilor de orice fel, atât în interiorul cât și în exteriorul (ex.: fațade) acestora, cum ar fi, dar fără a se limita la: spații cu destinație de birouri/pentru desfășurarea activităților precum și pentru spații aflate în exterior (ex.: curți, grădini, parcări proprii, căi de acces ș.a.)</w:t>
                            </w:r>
                            <w:r w:rsidR="005F1EAB">
                              <w:rPr>
                                <w:rFonts w:ascii="Calibri" w:hAnsi="Calibri" w:cs="Calibri"/>
                                <w:sz w:val="22"/>
                                <w:szCs w:val="22"/>
                              </w:rPr>
                              <w:t xml:space="preserve">. </w:t>
                            </w:r>
                          </w:p>
                          <w:p w14:paraId="16DFFC8D" w14:textId="0F2C4B7D" w:rsidR="003E4A4A" w:rsidRPr="00AE10F0" w:rsidRDefault="003E4A4A" w:rsidP="00D16002">
                            <w:pPr>
                              <w:pStyle w:val="Default"/>
                              <w:suppressAutoHyphens w:val="0"/>
                              <w:adjustRightInd w:val="0"/>
                              <w:jc w:val="both"/>
                              <w:textAlignment w:val="auto"/>
                              <w:rPr>
                                <w:rFonts w:ascii="Calibri" w:eastAsiaTheme="minorHAnsi" w:hAnsi="Calibri" w:cs="Calibri"/>
                                <w:sz w:val="22"/>
                                <w:szCs w:val="22"/>
                                <w:lang w:eastAsia="en-US"/>
                              </w:rPr>
                            </w:pPr>
                          </w:p>
                          <w:p w14:paraId="3158ACD7" w14:textId="20975872" w:rsidR="002863E2" w:rsidRPr="00BF4DC9" w:rsidRDefault="002863E2" w:rsidP="00D16002">
                            <w:pPr>
                              <w:pStyle w:val="Default"/>
                              <w:suppressAutoHyphens w:val="0"/>
                              <w:adjustRightInd w:val="0"/>
                              <w:jc w:val="both"/>
                              <w:textAlignment w:val="auto"/>
                              <w:rPr>
                                <w:rFonts w:ascii="Calibri" w:eastAsiaTheme="minorHAnsi" w:hAnsi="Calibri" w:cs="Calibri"/>
                                <w:sz w:val="22"/>
                                <w:szCs w:val="22"/>
                                <w:lang w:eastAsia="en-US"/>
                              </w:rPr>
                            </w:pPr>
                            <w:r w:rsidRPr="00BF4DC9">
                              <w:rPr>
                                <w:rFonts w:ascii="Calibri" w:eastAsiaTheme="minorHAnsi" w:hAnsi="Calibri" w:cs="Calibri"/>
                                <w:sz w:val="22"/>
                                <w:szCs w:val="22"/>
                                <w:lang w:eastAsia="en-US"/>
                              </w:rPr>
                              <w:t xml:space="preserve">Acest formular-cadru de </w:t>
                            </w:r>
                            <w:r w:rsidRPr="00EA2BB9">
                              <w:rPr>
                                <w:rFonts w:ascii="Calibri" w:eastAsiaTheme="minorHAnsi" w:hAnsi="Calibri" w:cs="Calibri"/>
                                <w:i/>
                                <w:sz w:val="22"/>
                                <w:szCs w:val="22"/>
                                <w:lang w:eastAsia="en-US"/>
                              </w:rPr>
                              <w:t xml:space="preserve">Contract de achiziție publică de </w:t>
                            </w:r>
                            <w:r w:rsidR="00EC00AE" w:rsidRPr="00EA2BB9">
                              <w:rPr>
                                <w:rFonts w:ascii="Calibri" w:eastAsiaTheme="minorHAnsi" w:hAnsi="Calibri" w:cs="Calibri"/>
                                <w:i/>
                                <w:sz w:val="22"/>
                                <w:szCs w:val="22"/>
                                <w:lang w:eastAsia="en-US"/>
                              </w:rPr>
                              <w:t>S</w:t>
                            </w:r>
                            <w:r w:rsidRPr="00EA2BB9">
                              <w:rPr>
                                <w:rFonts w:ascii="Calibri" w:eastAsiaTheme="minorHAnsi" w:hAnsi="Calibri" w:cs="Calibri"/>
                                <w:i/>
                                <w:sz w:val="22"/>
                                <w:szCs w:val="22"/>
                                <w:lang w:eastAsia="en-US"/>
                              </w:rPr>
                              <w:t xml:space="preserve">ervicii de </w:t>
                            </w:r>
                            <w:r w:rsidR="00EC00AE" w:rsidRPr="00EA2BB9">
                              <w:rPr>
                                <w:rFonts w:ascii="Calibri" w:eastAsiaTheme="minorHAnsi" w:hAnsi="Calibri" w:cs="Calibri"/>
                                <w:i/>
                                <w:sz w:val="22"/>
                                <w:szCs w:val="22"/>
                                <w:lang w:eastAsia="en-US"/>
                              </w:rPr>
                              <w:t>C</w:t>
                            </w:r>
                            <w:r w:rsidRPr="00EA2BB9">
                              <w:rPr>
                                <w:rFonts w:ascii="Calibri" w:eastAsiaTheme="minorHAnsi" w:hAnsi="Calibri" w:cs="Calibri"/>
                                <w:i/>
                                <w:sz w:val="22"/>
                                <w:szCs w:val="22"/>
                                <w:lang w:eastAsia="en-US"/>
                              </w:rPr>
                              <w:t>urățenie</w:t>
                            </w:r>
                            <w:r w:rsidRPr="00BF4DC9">
                              <w:rPr>
                                <w:rFonts w:ascii="Calibri" w:eastAsiaTheme="minorHAnsi" w:hAnsi="Calibri" w:cs="Calibri"/>
                                <w:sz w:val="22"/>
                                <w:szCs w:val="22"/>
                                <w:lang w:eastAsia="en-US"/>
                              </w:rPr>
                              <w:t xml:space="preserve"> (astfel cum sunt exemplificate în paragraful anterior) nu furnizează informații necesare și suficiente pentru cazul în care se dorește elaborarea unui </w:t>
                            </w:r>
                            <w:r w:rsidR="0006528C">
                              <w:rPr>
                                <w:rFonts w:ascii="Calibri" w:eastAsiaTheme="minorHAnsi" w:hAnsi="Calibri" w:cs="Calibri"/>
                                <w:sz w:val="22"/>
                                <w:szCs w:val="22"/>
                                <w:lang w:eastAsia="en-US"/>
                              </w:rPr>
                              <w:t>c</w:t>
                            </w:r>
                            <w:r w:rsidRPr="00BF4DC9">
                              <w:rPr>
                                <w:rFonts w:ascii="Calibri" w:eastAsiaTheme="minorHAnsi" w:hAnsi="Calibri" w:cs="Calibri"/>
                                <w:sz w:val="22"/>
                                <w:szCs w:val="22"/>
                                <w:lang w:eastAsia="en-US"/>
                              </w:rPr>
                              <w:t xml:space="preserve">ontract care ar putea rezulta dintr-o procedură de achiziție de astfel de servicii </w:t>
                            </w:r>
                            <w:r w:rsidR="00AD257D" w:rsidRPr="00BF4DC9">
                              <w:rPr>
                                <w:rFonts w:ascii="Calibri" w:eastAsiaTheme="minorHAnsi" w:hAnsi="Calibri" w:cs="Calibri"/>
                                <w:sz w:val="22"/>
                                <w:szCs w:val="22"/>
                                <w:lang w:eastAsia="en-US"/>
                              </w:rPr>
                              <w:t>care ar trebui asigurate pentru spațiile cu destinație specială, respectiv în cadrul cărora sunt desfășurate activități al căror specific necesită o atenție deosebită în ceea ce privește stipularea unor clauze contractuale și introducerea unor condiții contractuale care să susțină atingerea obiectivelor corespunzătoare, respectiv pentru spații cum ar fi, de exemplu, dar fără a se limita la: spații în care sunt desfășurate intervenții chirurgicale, (ex.</w:t>
                            </w:r>
                            <w:r w:rsidR="000A3670" w:rsidRPr="00BF4DC9">
                              <w:rPr>
                                <w:rFonts w:ascii="Calibri" w:eastAsiaTheme="minorHAnsi" w:hAnsi="Calibri" w:cs="Calibri"/>
                                <w:sz w:val="22"/>
                                <w:szCs w:val="22"/>
                                <w:lang w:eastAsia="en-US"/>
                              </w:rPr>
                              <w:t>:</w:t>
                            </w:r>
                            <w:r w:rsidR="00AD257D" w:rsidRPr="00BF4DC9">
                              <w:rPr>
                                <w:rFonts w:ascii="Calibri" w:eastAsiaTheme="minorHAnsi" w:hAnsi="Calibri" w:cs="Calibri"/>
                                <w:sz w:val="22"/>
                                <w:szCs w:val="22"/>
                                <w:lang w:eastAsia="en-US"/>
                              </w:rPr>
                              <w:t xml:space="preserve"> bloc operator </w:t>
                            </w:r>
                            <w:r w:rsidR="0098228E" w:rsidRPr="00BF4DC9">
                              <w:rPr>
                                <w:rFonts w:ascii="Calibri" w:eastAsiaTheme="minorHAnsi" w:hAnsi="Calibri" w:cs="Calibri"/>
                                <w:sz w:val="22"/>
                                <w:szCs w:val="22"/>
                                <w:lang w:eastAsia="en-US"/>
                              </w:rPr>
                              <w:t>etc</w:t>
                            </w:r>
                            <w:r w:rsidR="00AD257D" w:rsidRPr="00BF4DC9">
                              <w:rPr>
                                <w:rFonts w:ascii="Calibri" w:eastAsiaTheme="minorHAnsi" w:hAnsi="Calibri" w:cs="Calibri"/>
                                <w:sz w:val="22"/>
                                <w:szCs w:val="22"/>
                                <w:lang w:eastAsia="en-US"/>
                              </w:rPr>
                              <w:t xml:space="preserve">), spații în care sunt </w:t>
                            </w:r>
                            <w:r w:rsidR="000A3670" w:rsidRPr="00BF4DC9">
                              <w:rPr>
                                <w:rFonts w:ascii="Calibri" w:eastAsiaTheme="minorHAnsi" w:hAnsi="Calibri" w:cs="Calibri"/>
                                <w:sz w:val="22"/>
                                <w:szCs w:val="22"/>
                                <w:lang w:eastAsia="en-US"/>
                              </w:rPr>
                              <w:t>desfășurate activități de cercetare, producție și/sau depozitare pentru substanțe/</w:t>
                            </w:r>
                            <w:r w:rsidR="0098228E" w:rsidRPr="00BF4DC9">
                              <w:rPr>
                                <w:rFonts w:ascii="Calibri" w:eastAsiaTheme="minorHAnsi" w:hAnsi="Calibri" w:cs="Calibri"/>
                                <w:sz w:val="22"/>
                                <w:szCs w:val="22"/>
                                <w:lang w:eastAsia="en-US"/>
                              </w:rPr>
                              <w:t>materiale</w:t>
                            </w:r>
                            <w:r w:rsidR="000A3670" w:rsidRPr="00BF4DC9">
                              <w:rPr>
                                <w:rFonts w:ascii="Calibri" w:eastAsiaTheme="minorHAnsi" w:hAnsi="Calibri" w:cs="Calibri"/>
                                <w:sz w:val="22"/>
                                <w:szCs w:val="22"/>
                                <w:lang w:eastAsia="en-US"/>
                              </w:rPr>
                              <w:t xml:space="preserve"> cu regim special (ex.: laborator materii explozive/pirotehnice, substanțe chimice, produse nucleare etc), spații în care sunt desfă</w:t>
                            </w:r>
                            <w:r w:rsidR="00A42C80" w:rsidRPr="00BF4DC9">
                              <w:rPr>
                                <w:rFonts w:ascii="Calibri" w:eastAsiaTheme="minorHAnsi" w:hAnsi="Calibri" w:cs="Calibri"/>
                                <w:sz w:val="22"/>
                                <w:szCs w:val="22"/>
                                <w:lang w:eastAsia="en-US"/>
                              </w:rPr>
                              <w:t>ș</w:t>
                            </w:r>
                            <w:r w:rsidR="000A3670" w:rsidRPr="00BF4DC9">
                              <w:rPr>
                                <w:rFonts w:ascii="Calibri" w:eastAsiaTheme="minorHAnsi" w:hAnsi="Calibri" w:cs="Calibri"/>
                                <w:sz w:val="22"/>
                                <w:szCs w:val="22"/>
                                <w:lang w:eastAsia="en-US"/>
                              </w:rPr>
                              <w:t>ura</w:t>
                            </w:r>
                            <w:r w:rsidR="00A42C80" w:rsidRPr="00BF4DC9">
                              <w:rPr>
                                <w:rFonts w:ascii="Calibri" w:eastAsiaTheme="minorHAnsi" w:hAnsi="Calibri" w:cs="Calibri"/>
                                <w:sz w:val="22"/>
                                <w:szCs w:val="22"/>
                                <w:lang w:eastAsia="en-US"/>
                              </w:rPr>
                              <w:t>t</w:t>
                            </w:r>
                            <w:r w:rsidR="000A3670" w:rsidRPr="00BF4DC9">
                              <w:rPr>
                                <w:rFonts w:ascii="Calibri" w:eastAsiaTheme="minorHAnsi" w:hAnsi="Calibri" w:cs="Calibri"/>
                                <w:sz w:val="22"/>
                                <w:szCs w:val="22"/>
                                <w:lang w:eastAsia="en-US"/>
                              </w:rPr>
                              <w:t xml:space="preserve">e activități și/sau utilizate echipamente care necesită un regim special </w:t>
                            </w:r>
                            <w:r w:rsidR="0098228E" w:rsidRPr="00BF4DC9">
                              <w:rPr>
                                <w:rFonts w:ascii="Calibri" w:eastAsiaTheme="minorHAnsi" w:hAnsi="Calibri" w:cs="Calibri"/>
                                <w:sz w:val="22"/>
                                <w:szCs w:val="22"/>
                                <w:lang w:eastAsia="en-US"/>
                              </w:rPr>
                              <w:t>(ex.: turn de control</w:t>
                            </w:r>
                            <w:r w:rsidR="000A3670" w:rsidRPr="00BF4DC9">
                              <w:rPr>
                                <w:rFonts w:ascii="Calibri" w:eastAsiaTheme="minorHAnsi" w:hAnsi="Calibri" w:cs="Calibri"/>
                                <w:sz w:val="22"/>
                                <w:szCs w:val="22"/>
                                <w:lang w:eastAsia="en-US"/>
                              </w:rPr>
                              <w:t xml:space="preserve">, zonă de tranzit </w:t>
                            </w:r>
                            <w:r w:rsidR="0098228E" w:rsidRPr="00BF4DC9">
                              <w:rPr>
                                <w:rFonts w:ascii="Calibri" w:eastAsiaTheme="minorHAnsi" w:hAnsi="Calibri" w:cs="Calibri"/>
                                <w:sz w:val="22"/>
                                <w:szCs w:val="22"/>
                                <w:lang w:eastAsia="en-US"/>
                              </w:rPr>
                              <w:t xml:space="preserve">etc) și altele asemenea, după cum </w:t>
                            </w:r>
                            <w:r w:rsidR="0006528C" w:rsidRPr="0006528C">
                              <w:rPr>
                                <w:rFonts w:ascii="Calibri" w:eastAsiaTheme="minorHAnsi" w:hAnsi="Calibri" w:cs="Calibri"/>
                                <w:i/>
                                <w:sz w:val="22"/>
                                <w:szCs w:val="22"/>
                                <w:lang w:eastAsia="en-US"/>
                              </w:rPr>
                              <w:t>A</w:t>
                            </w:r>
                            <w:r w:rsidR="0098228E" w:rsidRPr="0006528C">
                              <w:rPr>
                                <w:rFonts w:ascii="Calibri" w:eastAsiaTheme="minorHAnsi" w:hAnsi="Calibri" w:cs="Calibri"/>
                                <w:i/>
                                <w:sz w:val="22"/>
                                <w:szCs w:val="22"/>
                                <w:lang w:eastAsia="en-US"/>
                              </w:rPr>
                              <w:t xml:space="preserve">utoritatea </w:t>
                            </w:r>
                            <w:r w:rsidR="0006528C" w:rsidRPr="0006528C">
                              <w:rPr>
                                <w:rFonts w:ascii="Calibri" w:eastAsiaTheme="minorHAnsi" w:hAnsi="Calibri" w:cs="Calibri"/>
                                <w:i/>
                                <w:sz w:val="22"/>
                                <w:szCs w:val="22"/>
                                <w:lang w:eastAsia="en-US"/>
                              </w:rPr>
                              <w:t>C</w:t>
                            </w:r>
                            <w:r w:rsidR="0098228E" w:rsidRPr="0006528C">
                              <w:rPr>
                                <w:rFonts w:ascii="Calibri" w:eastAsiaTheme="minorHAnsi" w:hAnsi="Calibri" w:cs="Calibri"/>
                                <w:i/>
                                <w:sz w:val="22"/>
                                <w:szCs w:val="22"/>
                                <w:lang w:eastAsia="en-US"/>
                              </w:rPr>
                              <w:t>ontractantă</w:t>
                            </w:r>
                            <w:r w:rsidR="0098228E" w:rsidRPr="00BF4DC9">
                              <w:rPr>
                                <w:rFonts w:ascii="Calibri" w:eastAsiaTheme="minorHAnsi" w:hAnsi="Calibri" w:cs="Calibri"/>
                                <w:sz w:val="22"/>
                                <w:szCs w:val="22"/>
                                <w:lang w:eastAsia="en-US"/>
                              </w:rPr>
                              <w:t xml:space="preserve"> decide la momentul elaborării documentației de atribuire, </w:t>
                            </w:r>
                            <w:r w:rsidR="0006528C">
                              <w:rPr>
                                <w:rFonts w:ascii="Calibri" w:eastAsiaTheme="minorHAnsi" w:hAnsi="Calibri" w:cs="Calibri"/>
                                <w:sz w:val="22"/>
                                <w:szCs w:val="22"/>
                                <w:lang w:eastAsia="en-US"/>
                              </w:rPr>
                              <w:t>în cazul în care</w:t>
                            </w:r>
                            <w:r w:rsidR="0098228E" w:rsidRPr="00BF4DC9">
                              <w:rPr>
                                <w:rFonts w:ascii="Calibri" w:eastAsiaTheme="minorHAnsi" w:hAnsi="Calibri" w:cs="Calibri"/>
                                <w:sz w:val="22"/>
                                <w:szCs w:val="22"/>
                                <w:lang w:eastAsia="en-US"/>
                              </w:rPr>
                              <w:t xml:space="preserve"> are stabilite ca sarcini astfel de activități și/sau utilizează astfel de spații cu destinație deosebită.</w:t>
                            </w:r>
                          </w:p>
                          <w:p w14:paraId="16BD7C2B" w14:textId="33BACEB0" w:rsidR="002863E2" w:rsidRPr="00BF4DC9" w:rsidRDefault="002863E2" w:rsidP="00D16002">
                            <w:pPr>
                              <w:pStyle w:val="Default"/>
                              <w:suppressAutoHyphens w:val="0"/>
                              <w:adjustRightInd w:val="0"/>
                              <w:jc w:val="both"/>
                              <w:textAlignment w:val="auto"/>
                              <w:rPr>
                                <w:rFonts w:ascii="Calibri" w:eastAsiaTheme="minorHAnsi" w:hAnsi="Calibri" w:cs="Calibri"/>
                                <w:sz w:val="22"/>
                                <w:szCs w:val="22"/>
                                <w:lang w:eastAsia="en-US"/>
                              </w:rPr>
                            </w:pPr>
                          </w:p>
                          <w:p w14:paraId="77689C50" w14:textId="46C0CC18" w:rsidR="00F52D6B" w:rsidRPr="00BF4DC9" w:rsidRDefault="002223AA" w:rsidP="00D16002">
                            <w:pPr>
                              <w:autoSpaceDE w:val="0"/>
                              <w:spacing w:after="0" w:line="240" w:lineRule="auto"/>
                              <w:jc w:val="both"/>
                              <w:rPr>
                                <w:rFonts w:cs="Calibri"/>
                              </w:rPr>
                            </w:pPr>
                            <w:bookmarkStart w:id="0" w:name="_Hlk519558108"/>
                            <w:r w:rsidRPr="00BF4DC9">
                              <w:rPr>
                                <w:rFonts w:cs="Calibri"/>
                              </w:rPr>
                              <w:t>Formularul-cadru</w:t>
                            </w:r>
                            <w:r w:rsidRPr="00BF4DC9">
                              <w:rPr>
                                <w:rFonts w:cs="Calibri"/>
                                <w:i/>
                              </w:rPr>
                              <w:t xml:space="preserve"> </w:t>
                            </w:r>
                            <w:r w:rsidR="00D16002" w:rsidRPr="00BF4DC9">
                              <w:rPr>
                                <w:rFonts w:cs="Calibri"/>
                                <w:i/>
                              </w:rPr>
                              <w:t xml:space="preserve">de </w:t>
                            </w:r>
                            <w:r w:rsidR="006939CB" w:rsidRPr="00BF4DC9">
                              <w:rPr>
                                <w:rFonts w:cs="Calibri"/>
                                <w:i/>
                              </w:rPr>
                              <w:t>CONTRACT</w:t>
                            </w:r>
                            <w:r w:rsidR="00F52D6B" w:rsidRPr="00BF4DC9">
                              <w:rPr>
                                <w:rFonts w:cs="Calibri"/>
                              </w:rPr>
                              <w:t xml:space="preserve"> </w:t>
                            </w:r>
                            <w:bookmarkEnd w:id="0"/>
                            <w:r w:rsidR="0098228E" w:rsidRPr="00BF4DC9">
                              <w:rPr>
                                <w:rFonts w:cs="Calibri"/>
                              </w:rPr>
                              <w:t xml:space="preserve">de </w:t>
                            </w:r>
                            <w:r w:rsidR="00B427BB" w:rsidRPr="00EA2BB9">
                              <w:rPr>
                                <w:rFonts w:eastAsiaTheme="minorHAnsi" w:cs="Calibri"/>
                                <w:i/>
                                <w:lang w:eastAsia="en-US"/>
                              </w:rPr>
                              <w:t xml:space="preserve">achiziție publică de </w:t>
                            </w:r>
                            <w:r w:rsidR="0098228E" w:rsidRPr="0006528C">
                              <w:rPr>
                                <w:rFonts w:cs="Calibri"/>
                                <w:i/>
                              </w:rPr>
                              <w:t>Servicii de Curățenie</w:t>
                            </w:r>
                            <w:r w:rsidR="0098228E" w:rsidRPr="00BF4DC9">
                              <w:rPr>
                                <w:rFonts w:cs="Calibri"/>
                              </w:rPr>
                              <w:t xml:space="preserve"> </w:t>
                            </w:r>
                            <w:r w:rsidR="00F52D6B" w:rsidRPr="00BF4DC9">
                              <w:rPr>
                                <w:rFonts w:cs="Calibri"/>
                              </w:rPr>
                              <w:t>este format din:</w:t>
                            </w:r>
                          </w:p>
                          <w:p w14:paraId="5B25E24A" w14:textId="15D54E8E" w:rsidR="00F52D6B" w:rsidRPr="00BF4DC9" w:rsidRDefault="0050523A" w:rsidP="006C165F">
                            <w:pPr>
                              <w:pStyle w:val="ListParagraph"/>
                              <w:numPr>
                                <w:ilvl w:val="0"/>
                                <w:numId w:val="14"/>
                              </w:numPr>
                              <w:autoSpaceDE w:val="0"/>
                              <w:spacing w:after="0" w:line="240" w:lineRule="auto"/>
                              <w:ind w:left="360"/>
                              <w:jc w:val="both"/>
                            </w:pPr>
                            <w:r w:rsidRPr="00BF4DC9">
                              <w:rPr>
                                <w:rFonts w:cs="Calibri"/>
                              </w:rPr>
                              <w:t xml:space="preserve">PARTEA </w:t>
                            </w:r>
                            <w:r w:rsidR="00F52D6B" w:rsidRPr="00BF4DC9">
                              <w:rPr>
                                <w:rFonts w:cs="Calibri"/>
                              </w:rPr>
                              <w:t xml:space="preserve">I </w:t>
                            </w:r>
                            <w:r w:rsidR="00F77F9B" w:rsidRPr="00BF4DC9">
                              <w:rPr>
                                <w:rFonts w:cs="Calibri"/>
                              </w:rPr>
                              <w:t>–</w:t>
                            </w:r>
                            <w:r w:rsidR="001151AE" w:rsidRPr="00BF4DC9">
                              <w:rPr>
                                <w:rFonts w:cs="Calibri"/>
                              </w:rPr>
                              <w:t xml:space="preserve"> </w:t>
                            </w:r>
                            <w:r w:rsidR="00F52D6B" w:rsidRPr="00BF4DC9">
                              <w:rPr>
                                <w:rFonts w:cs="Calibri"/>
                                <w:b/>
                                <w:i/>
                              </w:rPr>
                              <w:t>Cont</w:t>
                            </w:r>
                            <w:r w:rsidR="003F7617">
                              <w:rPr>
                                <w:rFonts w:cs="Calibri"/>
                                <w:b/>
                                <w:i/>
                              </w:rPr>
                              <w:t>r</w:t>
                            </w:r>
                            <w:r w:rsidR="00F52D6B" w:rsidRPr="00BF4DC9">
                              <w:rPr>
                                <w:rFonts w:cs="Calibri"/>
                                <w:b/>
                                <w:i/>
                              </w:rPr>
                              <w:t>act</w:t>
                            </w:r>
                            <w:r w:rsidR="00F52D6B" w:rsidRPr="00BF4DC9">
                              <w:rPr>
                                <w:rFonts w:cs="Calibri"/>
                              </w:rPr>
                              <w:t xml:space="preserve"> și</w:t>
                            </w:r>
                          </w:p>
                          <w:p w14:paraId="511F7B22" w14:textId="5D79D6DE" w:rsidR="00F52D6B" w:rsidRPr="00BF4DC9" w:rsidRDefault="0050523A" w:rsidP="006C165F">
                            <w:pPr>
                              <w:pStyle w:val="ListParagraph"/>
                              <w:numPr>
                                <w:ilvl w:val="0"/>
                                <w:numId w:val="14"/>
                              </w:numPr>
                              <w:autoSpaceDE w:val="0"/>
                              <w:spacing w:after="0" w:line="240" w:lineRule="auto"/>
                              <w:ind w:left="360"/>
                              <w:jc w:val="both"/>
                            </w:pPr>
                            <w:r w:rsidRPr="00BF4DC9">
                              <w:rPr>
                                <w:rFonts w:cs="Calibri"/>
                              </w:rPr>
                              <w:t xml:space="preserve">PARTEA </w:t>
                            </w:r>
                            <w:r w:rsidR="00F52D6B" w:rsidRPr="00BF4DC9">
                              <w:rPr>
                                <w:rFonts w:cs="Calibri"/>
                              </w:rPr>
                              <w:t xml:space="preserve">II: </w:t>
                            </w:r>
                            <w:r w:rsidR="00F52D6B" w:rsidRPr="00BF4DC9">
                              <w:rPr>
                                <w:rFonts w:cs="Calibri"/>
                                <w:b/>
                              </w:rPr>
                              <w:t xml:space="preserve">Secțiunea </w:t>
                            </w:r>
                            <w:r w:rsidR="00F52D6B" w:rsidRPr="00BF4DC9">
                              <w:rPr>
                                <w:rFonts w:cs="Calibri"/>
                                <w:b/>
                                <w:i/>
                              </w:rPr>
                              <w:t>”Condiții Generale”</w:t>
                            </w:r>
                            <w:r w:rsidR="00F52D6B" w:rsidRPr="00BF4DC9">
                              <w:rPr>
                                <w:rFonts w:cs="Calibri"/>
                              </w:rPr>
                              <w:t xml:space="preserve"> și </w:t>
                            </w:r>
                            <w:r w:rsidR="00F52D6B" w:rsidRPr="00BF4DC9">
                              <w:rPr>
                                <w:rFonts w:cs="Calibri"/>
                                <w:b/>
                                <w:color w:val="7030A0"/>
                              </w:rPr>
                              <w:t xml:space="preserve">Secțiunea </w:t>
                            </w:r>
                            <w:r w:rsidR="00F52D6B" w:rsidRPr="00BF4DC9">
                              <w:rPr>
                                <w:rFonts w:cs="Calibri"/>
                                <w:b/>
                                <w:i/>
                                <w:color w:val="7030A0"/>
                              </w:rPr>
                              <w:t>”Condiții Specifice”</w:t>
                            </w:r>
                            <w:r w:rsidR="00D16940" w:rsidRPr="00BF4DC9">
                              <w:rPr>
                                <w:rFonts w:cs="Calibri"/>
                              </w:rPr>
                              <w:t xml:space="preserve">, structurate ierarhic în capitole (1), subcapitole (1.1.), paragrafe (1.1.1.) și clauze (a) </w:t>
                            </w:r>
                            <w:r w:rsidR="00F52D6B" w:rsidRPr="00BF4DC9">
                              <w:rPr>
                                <w:rFonts w:cs="Calibri"/>
                              </w:rPr>
                              <w:t>precum</w:t>
                            </w:r>
                            <w:r w:rsidR="004E0F39">
                              <w:rPr>
                                <w:rFonts w:cs="Calibri"/>
                              </w:rPr>
                              <w:t xml:space="preserve"> </w:t>
                            </w:r>
                            <w:r w:rsidR="003F1222">
                              <w:rPr>
                                <w:rFonts w:cs="Calibri"/>
                              </w:rPr>
                              <w:t xml:space="preserve"> </w:t>
                            </w:r>
                            <w:r w:rsidR="00842AA6">
                              <w:rPr>
                                <w:rFonts w:cs="Calibri"/>
                              </w:rPr>
                              <w:t xml:space="preserve"> </w:t>
                            </w:r>
                            <w:r w:rsidR="00F52D6B" w:rsidRPr="00BF4DC9">
                              <w:rPr>
                                <w:rFonts w:cs="Calibri"/>
                              </w:rPr>
                              <w:t xml:space="preserve"> și</w:t>
                            </w:r>
                          </w:p>
                          <w:p w14:paraId="0370773A" w14:textId="257B7E3D" w:rsidR="00F77F9B" w:rsidRPr="00BF4DC9" w:rsidRDefault="00F77F9B" w:rsidP="006C165F">
                            <w:pPr>
                              <w:pStyle w:val="ListParagraph"/>
                              <w:numPr>
                                <w:ilvl w:val="0"/>
                                <w:numId w:val="14"/>
                              </w:numPr>
                              <w:autoSpaceDE w:val="0"/>
                              <w:spacing w:after="0" w:line="240" w:lineRule="auto"/>
                              <w:ind w:left="360"/>
                              <w:jc w:val="both"/>
                            </w:pPr>
                            <w:r w:rsidRPr="00BF4DC9">
                              <w:rPr>
                                <w:rFonts w:cs="Calibri"/>
                                <w:b/>
                              </w:rPr>
                              <w:t>a</w:t>
                            </w:r>
                            <w:r w:rsidR="00F52D6B" w:rsidRPr="00BF4DC9">
                              <w:rPr>
                                <w:rFonts w:cs="Calibri"/>
                                <w:b/>
                              </w:rPr>
                              <w:t>nexele</w:t>
                            </w:r>
                            <w:r w:rsidR="00F52D6B" w:rsidRPr="00BF4DC9">
                              <w:rPr>
                                <w:rFonts w:cs="Calibri"/>
                              </w:rPr>
                              <w:t xml:space="preserve"> </w:t>
                            </w:r>
                            <w:r w:rsidRPr="00BF4DC9">
                              <w:rPr>
                                <w:rFonts w:cs="Calibri"/>
                              </w:rPr>
                              <w:t>astfel cum sunt menționate</w:t>
                            </w:r>
                            <w:r w:rsidR="00F52D6B" w:rsidRPr="00BF4DC9">
                              <w:rPr>
                                <w:rFonts w:cs="Calibri"/>
                              </w:rPr>
                              <w:t xml:space="preserve"> la </w:t>
                            </w:r>
                            <w:r w:rsidRPr="00BF4DC9">
                              <w:rPr>
                                <w:rFonts w:cs="Calibri"/>
                                <w:u w:val="single"/>
                              </w:rPr>
                              <w:t xml:space="preserve">Art. IV – Documentele </w:t>
                            </w:r>
                            <w:r w:rsidRPr="00BF4DC9">
                              <w:rPr>
                                <w:rFonts w:cs="Calibri"/>
                                <w:i/>
                                <w:u w:val="single"/>
                              </w:rPr>
                              <w:t>Contractului</w:t>
                            </w:r>
                            <w:r w:rsidRPr="00BF4DC9">
                              <w:rPr>
                                <w:rFonts w:cs="Calibri"/>
                              </w:rPr>
                              <w:t xml:space="preserve"> din </w:t>
                            </w:r>
                            <w:r w:rsidRPr="00BF4DC9">
                              <w:rPr>
                                <w:rFonts w:cs="Calibri"/>
                                <w:i/>
                              </w:rPr>
                              <w:t>Contract</w:t>
                            </w:r>
                            <w:r w:rsidRPr="00BF4DC9">
                              <w:rPr>
                                <w:rFonts w:cs="Calibri"/>
                              </w:rPr>
                              <w:t>.</w:t>
                            </w:r>
                          </w:p>
                          <w:p w14:paraId="7268D5BC" w14:textId="10839E77" w:rsidR="00F52D6B" w:rsidRPr="00BF4DC9" w:rsidRDefault="00F52D6B" w:rsidP="006C165F">
                            <w:pPr>
                              <w:pStyle w:val="Default"/>
                              <w:suppressAutoHyphens w:val="0"/>
                              <w:adjustRightInd w:val="0"/>
                              <w:ind w:left="360" w:hanging="360"/>
                              <w:jc w:val="both"/>
                              <w:textAlignment w:val="auto"/>
                              <w:rPr>
                                <w:rFonts w:ascii="Calibri" w:eastAsiaTheme="minorHAnsi" w:hAnsi="Calibri" w:cs="Calibri"/>
                                <w:sz w:val="22"/>
                                <w:szCs w:val="22"/>
                                <w:lang w:eastAsia="en-US"/>
                              </w:rPr>
                            </w:pPr>
                          </w:p>
                          <w:p w14:paraId="07985B9C" w14:textId="061580ED" w:rsidR="003E4A4A" w:rsidRPr="00BF4DC9" w:rsidRDefault="00611586" w:rsidP="00D16002">
                            <w:pPr>
                              <w:pStyle w:val="Default"/>
                              <w:suppressAutoHyphens w:val="0"/>
                              <w:adjustRightInd w:val="0"/>
                              <w:jc w:val="both"/>
                              <w:textAlignment w:val="auto"/>
                              <w:rPr>
                                <w:rFonts w:ascii="Calibri" w:eastAsiaTheme="minorHAnsi" w:hAnsi="Calibri" w:cs="Calibri"/>
                                <w:i/>
                                <w:sz w:val="22"/>
                                <w:szCs w:val="22"/>
                                <w:lang w:eastAsia="en-US"/>
                              </w:rPr>
                            </w:pPr>
                            <w:r w:rsidRPr="00BF4DC9">
                              <w:rPr>
                                <w:rFonts w:ascii="Calibri" w:eastAsiaTheme="minorHAnsi" w:hAnsi="Calibri" w:cs="Calibri"/>
                                <w:sz w:val="22"/>
                                <w:szCs w:val="22"/>
                                <w:lang w:eastAsia="en-US"/>
                              </w:rPr>
                              <w:t>Secț</w:t>
                            </w:r>
                            <w:r w:rsidR="003E4A4A" w:rsidRPr="00BF4DC9">
                              <w:rPr>
                                <w:rFonts w:ascii="Calibri" w:eastAsiaTheme="minorHAnsi" w:hAnsi="Calibri" w:cs="Calibri"/>
                                <w:sz w:val="22"/>
                                <w:szCs w:val="22"/>
                                <w:lang w:eastAsia="en-US"/>
                              </w:rPr>
                              <w:t xml:space="preserve">iunea </w:t>
                            </w:r>
                            <w:r w:rsidR="003E4A4A" w:rsidRPr="00BF4DC9">
                              <w:rPr>
                                <w:rFonts w:ascii="Calibri" w:hAnsi="Calibri" w:cs="Calibri"/>
                                <w:i/>
                                <w:sz w:val="22"/>
                                <w:szCs w:val="22"/>
                              </w:rPr>
                              <w:t xml:space="preserve">”Condiții Generale” și </w:t>
                            </w:r>
                            <w:r w:rsidR="003E4A4A" w:rsidRPr="00BF4DC9">
                              <w:rPr>
                                <w:rFonts w:ascii="Calibri" w:hAnsi="Calibri" w:cs="Calibri"/>
                                <w:color w:val="7030A0"/>
                                <w:sz w:val="22"/>
                                <w:szCs w:val="22"/>
                              </w:rPr>
                              <w:t>Secțiunea</w:t>
                            </w:r>
                            <w:r w:rsidR="003E4A4A" w:rsidRPr="00BF4DC9">
                              <w:rPr>
                                <w:rFonts w:ascii="Calibri" w:hAnsi="Calibri" w:cs="Calibri"/>
                                <w:i/>
                                <w:color w:val="7030A0"/>
                                <w:sz w:val="22"/>
                                <w:szCs w:val="22"/>
                              </w:rPr>
                              <w:t xml:space="preserve"> ”Condiții Specifice”</w:t>
                            </w:r>
                            <w:r w:rsidR="003E4A4A" w:rsidRPr="00BF4DC9">
                              <w:rPr>
                                <w:rFonts w:ascii="Calibri" w:eastAsiaTheme="minorHAnsi" w:hAnsi="Calibri" w:cs="Calibri"/>
                                <w:color w:val="auto"/>
                                <w:sz w:val="22"/>
                                <w:szCs w:val="22"/>
                                <w:lang w:eastAsia="en-US"/>
                              </w:rPr>
                              <w:t xml:space="preserve"> </w:t>
                            </w:r>
                            <w:r w:rsidR="003E4A4A" w:rsidRPr="00BF4DC9">
                              <w:rPr>
                                <w:rFonts w:ascii="Calibri" w:eastAsiaTheme="minorHAnsi" w:hAnsi="Calibri" w:cs="Calibri"/>
                                <w:sz w:val="22"/>
                                <w:szCs w:val="22"/>
                                <w:lang w:eastAsia="en-US"/>
                              </w:rPr>
                              <w:t xml:space="preserve">precum </w:t>
                            </w:r>
                            <w:r w:rsidR="00C15606" w:rsidRPr="00BF4DC9">
                              <w:rPr>
                                <w:rFonts w:ascii="Calibri" w:eastAsiaTheme="minorHAnsi" w:hAnsi="Calibri" w:cs="Calibri"/>
                                <w:sz w:val="22"/>
                                <w:szCs w:val="22"/>
                                <w:lang w:eastAsia="en-US"/>
                              </w:rPr>
                              <w:t>și</w:t>
                            </w:r>
                            <w:r w:rsidR="003E4A4A" w:rsidRPr="00BF4DC9">
                              <w:rPr>
                                <w:rFonts w:ascii="Calibri" w:eastAsiaTheme="minorHAnsi" w:hAnsi="Calibri" w:cs="Calibri"/>
                                <w:sz w:val="22"/>
                                <w:szCs w:val="22"/>
                                <w:lang w:eastAsia="en-US"/>
                              </w:rPr>
                              <w:t xml:space="preserve"> anexele</w:t>
                            </w:r>
                            <w:r w:rsidRPr="00BF4DC9">
                              <w:rPr>
                                <w:rFonts w:ascii="Calibri" w:eastAsiaTheme="minorHAnsi" w:hAnsi="Calibri" w:cs="Calibri"/>
                                <w:sz w:val="22"/>
                                <w:szCs w:val="22"/>
                                <w:lang w:eastAsia="en-US"/>
                              </w:rPr>
                              <w:t xml:space="preserve"> menț</w:t>
                            </w:r>
                            <w:r w:rsidR="003E4A4A" w:rsidRPr="00BF4DC9">
                              <w:rPr>
                                <w:rFonts w:ascii="Calibri" w:eastAsiaTheme="minorHAnsi" w:hAnsi="Calibri" w:cs="Calibri"/>
                                <w:sz w:val="22"/>
                                <w:szCs w:val="22"/>
                                <w:lang w:eastAsia="en-US"/>
                              </w:rPr>
                              <w:t xml:space="preserve">ionate fac parte integrantă din </w:t>
                            </w:r>
                            <w:r w:rsidR="003E4A4A" w:rsidRPr="00BF4DC9">
                              <w:rPr>
                                <w:rFonts w:ascii="Calibri" w:eastAsiaTheme="minorHAnsi" w:hAnsi="Calibri" w:cs="Calibri"/>
                                <w:i/>
                                <w:sz w:val="22"/>
                                <w:szCs w:val="22"/>
                                <w:lang w:eastAsia="en-US"/>
                              </w:rPr>
                              <w:t>Contract.</w:t>
                            </w:r>
                          </w:p>
                          <w:p w14:paraId="24B4ED3A" w14:textId="77777777" w:rsidR="00586A56" w:rsidRPr="00BF4DC9" w:rsidRDefault="00586A56" w:rsidP="00D16002">
                            <w:pPr>
                              <w:pStyle w:val="Default"/>
                              <w:suppressAutoHyphens w:val="0"/>
                              <w:adjustRightInd w:val="0"/>
                              <w:jc w:val="both"/>
                              <w:textAlignment w:val="auto"/>
                              <w:rPr>
                                <w:rFonts w:ascii="Calibri" w:eastAsiaTheme="minorHAnsi" w:hAnsi="Calibri" w:cs="Calibri"/>
                                <w:sz w:val="22"/>
                                <w:szCs w:val="22"/>
                                <w:lang w:eastAsia="en-US"/>
                              </w:rPr>
                            </w:pPr>
                          </w:p>
                          <w:p w14:paraId="2C442A7F" w14:textId="3994A460" w:rsidR="003E4A4A" w:rsidRPr="00BF4DC9" w:rsidRDefault="003E4A4A" w:rsidP="00D16002">
                            <w:pPr>
                              <w:pStyle w:val="Default"/>
                              <w:suppressAutoHyphens w:val="0"/>
                              <w:adjustRightInd w:val="0"/>
                              <w:jc w:val="both"/>
                              <w:textAlignment w:val="auto"/>
                              <w:rPr>
                                <w:rFonts w:ascii="Calibri" w:hAnsi="Calibri" w:cs="Calibri"/>
                                <w:sz w:val="22"/>
                                <w:szCs w:val="22"/>
                                <w:lang w:eastAsia="en-GB"/>
                              </w:rPr>
                            </w:pPr>
                            <w:r w:rsidRPr="00BF4DC9">
                              <w:rPr>
                                <w:rFonts w:ascii="Calibri" w:hAnsi="Calibri" w:cs="Calibri"/>
                                <w:sz w:val="22"/>
                                <w:szCs w:val="22"/>
                                <w:lang w:eastAsia="en-GB"/>
                              </w:rPr>
                              <w:t>Secțiunea ”</w:t>
                            </w:r>
                            <w:r w:rsidRPr="00BF4DC9">
                              <w:rPr>
                                <w:rFonts w:ascii="Calibri" w:hAnsi="Calibri" w:cs="Calibri"/>
                                <w:i/>
                                <w:sz w:val="22"/>
                                <w:szCs w:val="22"/>
                                <w:lang w:eastAsia="en-GB"/>
                              </w:rPr>
                              <w:t>Condiții Generale</w:t>
                            </w:r>
                            <w:r w:rsidRPr="00BF4DC9">
                              <w:rPr>
                                <w:rFonts w:ascii="Calibri" w:hAnsi="Calibri" w:cs="Calibri"/>
                                <w:sz w:val="22"/>
                                <w:szCs w:val="22"/>
                                <w:lang w:eastAsia="en-GB"/>
                              </w:rPr>
                              <w:t xml:space="preserve">” cuprinde prevederi contractuale generale, specifice contractelor de </w:t>
                            </w:r>
                            <w:r w:rsidR="001B763D" w:rsidRPr="00BF4DC9">
                              <w:rPr>
                                <w:rFonts w:ascii="Calibri" w:hAnsi="Calibri" w:cs="Calibri"/>
                                <w:sz w:val="22"/>
                                <w:szCs w:val="22"/>
                                <w:lang w:eastAsia="en-GB"/>
                              </w:rPr>
                              <w:t xml:space="preserve">achiziție publică de </w:t>
                            </w:r>
                            <w:r w:rsidR="008719B4" w:rsidRPr="00BF4DC9">
                              <w:rPr>
                                <w:rFonts w:ascii="Calibri" w:hAnsi="Calibri" w:cs="Calibri"/>
                                <w:i/>
                                <w:sz w:val="22"/>
                                <w:szCs w:val="22"/>
                                <w:lang w:eastAsia="en-GB"/>
                              </w:rPr>
                              <w:t>S</w:t>
                            </w:r>
                            <w:r w:rsidRPr="00BF4DC9">
                              <w:rPr>
                                <w:rFonts w:ascii="Calibri" w:hAnsi="Calibri" w:cs="Calibri"/>
                                <w:i/>
                                <w:sz w:val="22"/>
                                <w:szCs w:val="22"/>
                                <w:lang w:eastAsia="en-GB"/>
                              </w:rPr>
                              <w:t>ervicii</w:t>
                            </w:r>
                            <w:r w:rsidR="00EC00AE">
                              <w:rPr>
                                <w:rFonts w:ascii="Calibri" w:hAnsi="Calibri" w:cs="Calibri"/>
                                <w:i/>
                                <w:sz w:val="22"/>
                                <w:szCs w:val="22"/>
                                <w:lang w:eastAsia="en-GB"/>
                              </w:rPr>
                              <w:t xml:space="preserve"> de Curățenie</w:t>
                            </w:r>
                            <w:r w:rsidRPr="00BF4DC9">
                              <w:rPr>
                                <w:rFonts w:ascii="Calibri" w:hAnsi="Calibri" w:cs="Calibri"/>
                                <w:sz w:val="22"/>
                                <w:szCs w:val="22"/>
                                <w:lang w:eastAsia="en-GB"/>
                              </w:rPr>
                              <w:t>, stabilind clauzele administrative, fina</w:t>
                            </w:r>
                            <w:r w:rsidR="00F23AE0" w:rsidRPr="00BF4DC9">
                              <w:rPr>
                                <w:rFonts w:ascii="Calibri" w:hAnsi="Calibri" w:cs="Calibri"/>
                                <w:sz w:val="22"/>
                                <w:szCs w:val="22"/>
                                <w:lang w:eastAsia="en-GB"/>
                              </w:rPr>
                              <w:t>n</w:t>
                            </w:r>
                            <w:r w:rsidRPr="00BF4DC9">
                              <w:rPr>
                                <w:rFonts w:ascii="Calibri" w:hAnsi="Calibri" w:cs="Calibri"/>
                                <w:sz w:val="22"/>
                                <w:szCs w:val="22"/>
                                <w:lang w:eastAsia="en-GB"/>
                              </w:rPr>
                              <w:t xml:space="preserve">ciare, juridice și tehnice care vor guverna </w:t>
                            </w:r>
                            <w:r w:rsidRPr="00BF4DC9">
                              <w:rPr>
                                <w:rFonts w:ascii="Calibri" w:hAnsi="Calibri" w:cs="Calibri"/>
                                <w:i/>
                                <w:sz w:val="22"/>
                                <w:szCs w:val="22"/>
                                <w:lang w:eastAsia="en-GB"/>
                              </w:rPr>
                              <w:t>Contractul</w:t>
                            </w:r>
                            <w:r w:rsidRPr="00BF4DC9">
                              <w:rPr>
                                <w:rFonts w:ascii="Calibri" w:hAnsi="Calibri" w:cs="Calibri"/>
                                <w:sz w:val="22"/>
                                <w:szCs w:val="22"/>
                                <w:lang w:eastAsia="en-GB"/>
                              </w:rPr>
                              <w:t xml:space="preserve">, în măsura în care asemenea clauze nu sunt modificate prin </w:t>
                            </w:r>
                            <w:r w:rsidR="00744E77" w:rsidRPr="00BF4DC9">
                              <w:rPr>
                                <w:rFonts w:ascii="Calibri" w:hAnsi="Calibri" w:cs="Calibri"/>
                                <w:color w:val="7030A0"/>
                                <w:sz w:val="22"/>
                                <w:szCs w:val="22"/>
                                <w:lang w:eastAsia="en-GB"/>
                              </w:rPr>
                              <w:t xml:space="preserve">Secțiunea </w:t>
                            </w:r>
                            <w:r w:rsidRPr="00BF4DC9">
                              <w:rPr>
                                <w:rFonts w:ascii="Calibri" w:hAnsi="Calibri" w:cs="Calibri"/>
                                <w:color w:val="7030A0"/>
                                <w:sz w:val="22"/>
                                <w:szCs w:val="22"/>
                                <w:lang w:eastAsia="en-GB"/>
                              </w:rPr>
                              <w:t>”</w:t>
                            </w:r>
                            <w:r w:rsidRPr="00BF4DC9">
                              <w:rPr>
                                <w:rFonts w:ascii="Calibri" w:hAnsi="Calibri" w:cs="Calibri"/>
                                <w:i/>
                                <w:color w:val="7030A0"/>
                                <w:sz w:val="22"/>
                                <w:szCs w:val="22"/>
                                <w:lang w:eastAsia="en-GB"/>
                              </w:rPr>
                              <w:t>Condiții Specifice</w:t>
                            </w:r>
                            <w:r w:rsidRPr="00BF4DC9">
                              <w:rPr>
                                <w:rFonts w:ascii="Calibri" w:hAnsi="Calibri" w:cs="Calibri"/>
                                <w:color w:val="7030A0"/>
                                <w:sz w:val="22"/>
                                <w:szCs w:val="22"/>
                                <w:lang w:eastAsia="en-GB"/>
                              </w:rPr>
                              <w:t>”</w:t>
                            </w:r>
                            <w:r w:rsidRPr="00BF4DC9">
                              <w:rPr>
                                <w:rFonts w:ascii="Calibri" w:hAnsi="Calibri" w:cs="Calibri"/>
                                <w:color w:val="auto"/>
                                <w:sz w:val="22"/>
                                <w:szCs w:val="22"/>
                                <w:lang w:eastAsia="en-GB"/>
                              </w:rPr>
                              <w:t xml:space="preserve"> </w:t>
                            </w:r>
                            <w:r w:rsidRPr="00BF4DC9">
                              <w:rPr>
                                <w:rFonts w:ascii="Calibri" w:hAnsi="Calibri" w:cs="Calibri"/>
                                <w:sz w:val="22"/>
                                <w:szCs w:val="22"/>
                                <w:lang w:eastAsia="en-GB"/>
                              </w:rPr>
                              <w:t xml:space="preserve">ale </w:t>
                            </w:r>
                            <w:r w:rsidRPr="00BF4DC9">
                              <w:rPr>
                                <w:rFonts w:ascii="Calibri" w:hAnsi="Calibri" w:cs="Calibri"/>
                                <w:i/>
                                <w:sz w:val="22"/>
                                <w:szCs w:val="22"/>
                                <w:lang w:eastAsia="en-GB"/>
                              </w:rPr>
                              <w:t>Contractului</w:t>
                            </w:r>
                            <w:r w:rsidRPr="00BF4DC9">
                              <w:rPr>
                                <w:rFonts w:ascii="Calibri" w:hAnsi="Calibri" w:cs="Calibri"/>
                                <w:sz w:val="22"/>
                                <w:szCs w:val="22"/>
                                <w:lang w:eastAsia="en-GB"/>
                              </w:rPr>
                              <w:t xml:space="preserve"> și cu respectarea </w:t>
                            </w:r>
                            <w:r w:rsidRPr="00BF4DC9">
                              <w:rPr>
                                <w:rFonts w:ascii="Calibri" w:hAnsi="Calibri" w:cs="Calibri"/>
                                <w:color w:val="auto"/>
                                <w:sz w:val="22"/>
                                <w:szCs w:val="22"/>
                                <w:lang w:eastAsia="en-GB"/>
                              </w:rPr>
                              <w:t xml:space="preserve">prevederilor legislației în materia achizițiilor publice </w:t>
                            </w:r>
                            <w:r w:rsidR="00C15606" w:rsidRPr="00BF4DC9">
                              <w:rPr>
                                <w:rFonts w:ascii="Calibri" w:hAnsi="Calibri" w:cs="Calibri"/>
                                <w:color w:val="auto"/>
                                <w:sz w:val="22"/>
                                <w:szCs w:val="22"/>
                                <w:lang w:eastAsia="en-GB"/>
                              </w:rPr>
                              <w:t xml:space="preserve">precum și a celorlalte prevederi legale </w:t>
                            </w:r>
                            <w:r w:rsidR="00701362" w:rsidRPr="00BF4DC9">
                              <w:rPr>
                                <w:rFonts w:ascii="Calibri" w:hAnsi="Calibri" w:cs="Calibri"/>
                                <w:color w:val="auto"/>
                                <w:sz w:val="22"/>
                                <w:szCs w:val="22"/>
                                <w:lang w:eastAsia="en-GB"/>
                              </w:rPr>
                              <w:t>în vigoare în România.</w:t>
                            </w:r>
                          </w:p>
                          <w:p w14:paraId="4BFD8689" w14:textId="77777777" w:rsidR="00586A56" w:rsidRPr="00BF4DC9" w:rsidRDefault="00586A56" w:rsidP="00D16002">
                            <w:pPr>
                              <w:pStyle w:val="Default"/>
                              <w:suppressAutoHyphens w:val="0"/>
                              <w:adjustRightInd w:val="0"/>
                              <w:jc w:val="both"/>
                              <w:textAlignment w:val="auto"/>
                              <w:rPr>
                                <w:rFonts w:ascii="Calibri" w:hAnsi="Calibri" w:cs="Calibri"/>
                                <w:sz w:val="22"/>
                                <w:szCs w:val="22"/>
                                <w:lang w:eastAsia="en-GB"/>
                              </w:rPr>
                            </w:pPr>
                          </w:p>
                          <w:p w14:paraId="7C9824DC" w14:textId="567867C9" w:rsidR="003E4A4A" w:rsidRPr="00BF4DC9" w:rsidRDefault="003E4A4A" w:rsidP="00D16002">
                            <w:pPr>
                              <w:pStyle w:val="Default"/>
                              <w:suppressAutoHyphens w:val="0"/>
                              <w:adjustRightInd w:val="0"/>
                              <w:jc w:val="both"/>
                              <w:textAlignment w:val="auto"/>
                              <w:rPr>
                                <w:rFonts w:ascii="Calibri" w:hAnsi="Calibri" w:cs="Calibri"/>
                                <w:i/>
                                <w:sz w:val="22"/>
                                <w:szCs w:val="22"/>
                              </w:rPr>
                            </w:pPr>
                            <w:r w:rsidRPr="00BF4DC9">
                              <w:rPr>
                                <w:rFonts w:ascii="Calibri" w:hAnsi="Calibri" w:cs="Calibri"/>
                                <w:color w:val="7030A0"/>
                                <w:sz w:val="22"/>
                                <w:szCs w:val="22"/>
                                <w:lang w:eastAsia="en-GB"/>
                              </w:rPr>
                              <w:t xml:space="preserve">Secțiunea </w:t>
                            </w:r>
                            <w:r w:rsidRPr="00BF4DC9">
                              <w:rPr>
                                <w:rFonts w:ascii="Calibri" w:hAnsi="Calibri" w:cs="Calibri"/>
                                <w:i/>
                                <w:color w:val="7030A0"/>
                                <w:sz w:val="22"/>
                                <w:szCs w:val="22"/>
                                <w:lang w:eastAsia="en-GB"/>
                              </w:rPr>
                              <w:t>”Condiții Specifice”</w:t>
                            </w:r>
                            <w:r w:rsidRPr="00BF4DC9">
                              <w:rPr>
                                <w:rFonts w:ascii="Calibri" w:hAnsi="Calibri" w:cs="Calibri"/>
                                <w:color w:val="auto"/>
                                <w:sz w:val="22"/>
                                <w:szCs w:val="22"/>
                                <w:lang w:eastAsia="en-GB"/>
                              </w:rPr>
                              <w:t xml:space="preserve"> </w:t>
                            </w:r>
                            <w:r w:rsidRPr="00BF4DC9">
                              <w:rPr>
                                <w:rFonts w:ascii="Calibri" w:hAnsi="Calibri" w:cs="Calibri"/>
                                <w:sz w:val="22"/>
                                <w:szCs w:val="22"/>
                                <w:lang w:eastAsia="en-GB"/>
                              </w:rPr>
                              <w:t xml:space="preserve">cuprinde </w:t>
                            </w:r>
                            <w:r w:rsidR="00701362" w:rsidRPr="00BF4DC9">
                              <w:rPr>
                                <w:rFonts w:ascii="Calibri" w:hAnsi="Calibri" w:cs="Calibri"/>
                                <w:sz w:val="22"/>
                                <w:szCs w:val="22"/>
                                <w:lang w:eastAsia="en-GB"/>
                              </w:rPr>
                              <w:t>prevederi contractuale suplimentare, amendamente și/sau derogări</w:t>
                            </w:r>
                            <w:r w:rsidRPr="00BF4DC9">
                              <w:rPr>
                                <w:rFonts w:ascii="Calibri" w:hAnsi="Calibri" w:cs="Calibri"/>
                                <w:sz w:val="22"/>
                                <w:szCs w:val="22"/>
                                <w:lang w:eastAsia="en-GB"/>
                              </w:rPr>
                              <w:t xml:space="preserve"> de la </w:t>
                            </w:r>
                            <w:r w:rsidR="00CC26CC" w:rsidRPr="00BF4DC9">
                              <w:rPr>
                                <w:rFonts w:ascii="Calibri" w:hAnsi="Calibri" w:cs="Calibri"/>
                                <w:sz w:val="22"/>
                                <w:szCs w:val="22"/>
                                <w:lang w:eastAsia="en-GB"/>
                              </w:rPr>
                              <w:t xml:space="preserve">prevederile cuprinse în Secțiunea </w:t>
                            </w:r>
                            <w:r w:rsidRPr="00BF4DC9">
                              <w:rPr>
                                <w:rFonts w:ascii="Calibri" w:hAnsi="Calibri" w:cs="Calibri"/>
                                <w:i/>
                                <w:sz w:val="22"/>
                                <w:szCs w:val="22"/>
                                <w:lang w:eastAsia="en-GB"/>
                              </w:rPr>
                              <w:t>”Condiții Generale”</w:t>
                            </w:r>
                            <w:r w:rsidRPr="00BF4DC9">
                              <w:rPr>
                                <w:rFonts w:ascii="Calibri" w:hAnsi="Calibri" w:cs="Calibri"/>
                                <w:sz w:val="22"/>
                                <w:szCs w:val="22"/>
                                <w:lang w:eastAsia="en-GB"/>
                              </w:rPr>
                              <w:t xml:space="preserve"> </w:t>
                            </w:r>
                            <w:r w:rsidRPr="00BF4DC9">
                              <w:rPr>
                                <w:rFonts w:ascii="Calibri" w:hAnsi="Calibri" w:cs="Calibri"/>
                                <w:color w:val="auto"/>
                                <w:sz w:val="22"/>
                                <w:szCs w:val="22"/>
                                <w:lang w:eastAsia="en-GB"/>
                              </w:rPr>
                              <w:t xml:space="preserve">precum și alte clauze specifice </w:t>
                            </w:r>
                            <w:r w:rsidRPr="00BF4DC9">
                              <w:rPr>
                                <w:rFonts w:ascii="Calibri" w:hAnsi="Calibri" w:cs="Calibri"/>
                                <w:i/>
                                <w:sz w:val="22"/>
                                <w:szCs w:val="22"/>
                                <w:lang w:eastAsia="en-GB"/>
                              </w:rPr>
                              <w:t>Contract</w:t>
                            </w:r>
                            <w:r w:rsidR="006939CB" w:rsidRPr="00BF4DC9">
                              <w:rPr>
                                <w:rFonts w:ascii="Calibri" w:hAnsi="Calibri" w:cs="Calibri"/>
                                <w:i/>
                                <w:sz w:val="22"/>
                                <w:szCs w:val="22"/>
                                <w:lang w:eastAsia="en-GB"/>
                              </w:rPr>
                              <w:t>ului</w:t>
                            </w:r>
                            <w:r w:rsidRPr="00BF4DC9">
                              <w:rPr>
                                <w:rFonts w:ascii="Calibri" w:hAnsi="Calibri" w:cs="Calibri"/>
                                <w:sz w:val="22"/>
                                <w:szCs w:val="22"/>
                                <w:lang w:eastAsia="en-GB"/>
                              </w:rPr>
                              <w:t xml:space="preserve">, astfel cum sunt stabilite de </w:t>
                            </w:r>
                            <w:r w:rsidR="009141F3" w:rsidRPr="00BF4DC9">
                              <w:rPr>
                                <w:rFonts w:ascii="Calibri" w:hAnsi="Calibri" w:cs="Calibri"/>
                                <w:i/>
                                <w:sz w:val="22"/>
                                <w:szCs w:val="22"/>
                                <w:lang w:eastAsia="en-GB"/>
                              </w:rPr>
                              <w:t>Autoritatea Contractantă</w:t>
                            </w:r>
                            <w:r w:rsidR="009141F3" w:rsidRPr="00BF4DC9">
                              <w:rPr>
                                <w:rFonts w:ascii="Calibri" w:hAnsi="Calibri" w:cs="Calibri"/>
                                <w:sz w:val="22"/>
                                <w:szCs w:val="22"/>
                                <w:lang w:eastAsia="en-GB"/>
                              </w:rPr>
                              <w:t xml:space="preserve"> </w:t>
                            </w:r>
                            <w:r w:rsidR="00701362" w:rsidRPr="00BF4DC9">
                              <w:rPr>
                                <w:rFonts w:ascii="Calibri" w:hAnsi="Calibri" w:cs="Calibri"/>
                                <w:sz w:val="22"/>
                                <w:szCs w:val="22"/>
                                <w:lang w:eastAsia="en-GB"/>
                              </w:rPr>
                              <w:t>în</w:t>
                            </w:r>
                            <w:r w:rsidRPr="00BF4DC9">
                              <w:rPr>
                                <w:rFonts w:ascii="Calibri" w:hAnsi="Calibri" w:cs="Calibri"/>
                                <w:sz w:val="22"/>
                                <w:szCs w:val="22"/>
                                <w:lang w:eastAsia="en-GB"/>
                              </w:rPr>
                              <w:t xml:space="preserve"> </w:t>
                            </w:r>
                            <w:r w:rsidRPr="00BF4DC9">
                              <w:rPr>
                                <w:rFonts w:ascii="Calibri" w:hAnsi="Calibri" w:cs="Calibri"/>
                                <w:i/>
                                <w:sz w:val="22"/>
                                <w:szCs w:val="22"/>
                                <w:lang w:eastAsia="en-GB"/>
                              </w:rPr>
                              <w:t>Documentați</w:t>
                            </w:r>
                            <w:r w:rsidR="00701362" w:rsidRPr="00BF4DC9">
                              <w:rPr>
                                <w:rFonts w:ascii="Calibri" w:hAnsi="Calibri" w:cs="Calibri"/>
                                <w:i/>
                                <w:sz w:val="22"/>
                                <w:szCs w:val="22"/>
                                <w:lang w:eastAsia="en-GB"/>
                              </w:rPr>
                              <w:t>a</w:t>
                            </w:r>
                            <w:r w:rsidRPr="00BF4DC9">
                              <w:rPr>
                                <w:rFonts w:ascii="Calibri" w:hAnsi="Calibri" w:cs="Calibri"/>
                                <w:i/>
                                <w:sz w:val="22"/>
                                <w:szCs w:val="22"/>
                                <w:lang w:eastAsia="en-GB"/>
                              </w:rPr>
                              <w:t xml:space="preserve"> de Atribuire</w:t>
                            </w:r>
                            <w:r w:rsidRPr="00BF4DC9">
                              <w:rPr>
                                <w:rFonts w:ascii="Calibri" w:hAnsi="Calibri" w:cs="Calibri"/>
                                <w:sz w:val="22"/>
                                <w:szCs w:val="22"/>
                                <w:lang w:eastAsia="en-GB"/>
                              </w:rPr>
                              <w:t xml:space="preserve"> sau astfel cum sunt stabilite în situațiile în care </w:t>
                            </w:r>
                            <w:r w:rsidRPr="00BF4DC9">
                              <w:rPr>
                                <w:rFonts w:ascii="Calibri" w:hAnsi="Calibri" w:cs="Calibri"/>
                                <w:i/>
                                <w:color w:val="7030A0"/>
                                <w:sz w:val="22"/>
                                <w:szCs w:val="22"/>
                                <w:lang w:eastAsia="en-GB"/>
                              </w:rPr>
                              <w:t>”Condițiile Specifice”</w:t>
                            </w:r>
                            <w:r w:rsidRPr="00BF4DC9">
                              <w:rPr>
                                <w:rFonts w:ascii="Calibri" w:hAnsi="Calibri" w:cs="Calibri"/>
                                <w:color w:val="auto"/>
                                <w:sz w:val="22"/>
                                <w:szCs w:val="22"/>
                                <w:lang w:eastAsia="en-GB"/>
                              </w:rPr>
                              <w:t xml:space="preserve"> </w:t>
                            </w:r>
                            <w:r w:rsidRPr="00BF4DC9">
                              <w:rPr>
                                <w:rFonts w:ascii="Calibri" w:hAnsi="Calibri" w:cs="Calibri"/>
                                <w:sz w:val="22"/>
                                <w:szCs w:val="22"/>
                                <w:lang w:eastAsia="en-GB"/>
                              </w:rPr>
                              <w:t xml:space="preserve">se stabilesc pe baza </w:t>
                            </w:r>
                            <w:r w:rsidR="00F23AE0" w:rsidRPr="00BF4DC9">
                              <w:rPr>
                                <w:rFonts w:ascii="Calibri" w:hAnsi="Calibri" w:cs="Calibri"/>
                                <w:sz w:val="22"/>
                                <w:szCs w:val="22"/>
                                <w:lang w:eastAsia="en-GB"/>
                              </w:rPr>
                              <w:t>i</w:t>
                            </w:r>
                            <w:r w:rsidRPr="00BF4DC9">
                              <w:rPr>
                                <w:rFonts w:ascii="Calibri" w:hAnsi="Calibri" w:cs="Calibri"/>
                                <w:sz w:val="22"/>
                                <w:szCs w:val="22"/>
                                <w:lang w:eastAsia="en-GB"/>
                              </w:rPr>
                              <w:t xml:space="preserve">nformațiilor din </w:t>
                            </w:r>
                            <w:r w:rsidRPr="00BF4DC9">
                              <w:rPr>
                                <w:rFonts w:ascii="Calibri" w:hAnsi="Calibri" w:cs="Calibri"/>
                                <w:i/>
                                <w:sz w:val="22"/>
                                <w:szCs w:val="22"/>
                                <w:lang w:eastAsia="en-GB"/>
                              </w:rPr>
                              <w:t>Oferta</w:t>
                            </w:r>
                            <w:r w:rsidRPr="00BF4DC9">
                              <w:rPr>
                                <w:rFonts w:ascii="Calibri" w:hAnsi="Calibri" w:cs="Calibri"/>
                                <w:sz w:val="22"/>
                                <w:szCs w:val="22"/>
                                <w:lang w:eastAsia="en-GB"/>
                              </w:rPr>
                              <w:t xml:space="preserve"> declarată câștigătoare</w:t>
                            </w:r>
                            <w:r w:rsidR="009361EE" w:rsidRPr="00BF4DC9">
                              <w:rPr>
                                <w:rFonts w:ascii="Calibri" w:hAnsi="Calibri" w:cs="Calibri"/>
                                <w:sz w:val="22"/>
                                <w:szCs w:val="22"/>
                                <w:lang w:eastAsia="en-GB"/>
                              </w:rPr>
                              <w:t>, în condițiile legii</w:t>
                            </w:r>
                            <w:r w:rsidR="00701362" w:rsidRPr="00BF4DC9">
                              <w:rPr>
                                <w:rFonts w:ascii="Calibri" w:hAnsi="Calibri" w:cs="Calibri"/>
                                <w:sz w:val="22"/>
                                <w:szCs w:val="22"/>
                                <w:lang w:eastAsia="en-GB"/>
                              </w:rPr>
                              <w:t xml:space="preserve"> </w:t>
                            </w:r>
                            <w:r w:rsidR="00701362" w:rsidRPr="00BF4DC9">
                              <w:rPr>
                                <w:rFonts w:ascii="Calibri" w:hAnsi="Calibri" w:cs="Calibri"/>
                                <w:color w:val="auto"/>
                                <w:sz w:val="22"/>
                                <w:szCs w:val="22"/>
                                <w:lang w:eastAsia="en-GB"/>
                              </w:rPr>
                              <w:t>(ex.</w:t>
                            </w:r>
                            <w:r w:rsidR="003C7A31" w:rsidRPr="00BF4DC9">
                              <w:rPr>
                                <w:rFonts w:ascii="Calibri" w:hAnsi="Calibri" w:cs="Calibri"/>
                                <w:color w:val="auto"/>
                                <w:sz w:val="22"/>
                                <w:szCs w:val="22"/>
                                <w:lang w:eastAsia="en-GB"/>
                              </w:rPr>
                              <w:t xml:space="preserve">: </w:t>
                            </w:r>
                            <w:r w:rsidR="00A02E4A" w:rsidRPr="00BF4DC9">
                              <w:rPr>
                                <w:rFonts w:ascii="Calibri" w:hAnsi="Calibri" w:cs="Calibri"/>
                                <w:color w:val="auto"/>
                                <w:sz w:val="22"/>
                                <w:szCs w:val="22"/>
                                <w:lang w:eastAsia="en-GB"/>
                              </w:rPr>
                              <w:t xml:space="preserve">modalitatea de constituire a </w:t>
                            </w:r>
                            <w:r w:rsidR="00A02E4A" w:rsidRPr="00BF4DC9">
                              <w:rPr>
                                <w:rFonts w:ascii="Calibri" w:hAnsi="Calibri" w:cs="Calibri"/>
                                <w:i/>
                                <w:color w:val="auto"/>
                                <w:sz w:val="22"/>
                                <w:szCs w:val="22"/>
                                <w:lang w:eastAsia="en-GB"/>
                              </w:rPr>
                              <w:t>Garanției de bună execuție</w:t>
                            </w:r>
                            <w:r w:rsidR="00701362" w:rsidRPr="00BF4DC9">
                              <w:rPr>
                                <w:rFonts w:ascii="Calibri" w:hAnsi="Calibri" w:cs="Calibri"/>
                                <w:color w:val="auto"/>
                                <w:sz w:val="22"/>
                                <w:szCs w:val="22"/>
                                <w:lang w:eastAsia="en-GB"/>
                              </w:rPr>
                              <w:t>)</w:t>
                            </w:r>
                            <w:r w:rsidR="00A02E4A" w:rsidRPr="00BF4DC9">
                              <w:rPr>
                                <w:rFonts w:ascii="Calibri" w:hAnsi="Calibri" w:cs="Calibri"/>
                                <w:color w:val="auto"/>
                                <w:sz w:val="22"/>
                                <w:szCs w:val="22"/>
                                <w:lang w:eastAsia="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77222D" id="_x0000_t202" coordsize="21600,21600" o:spt="202" path="m,l,21600r21600,l21600,xe">
                <v:stroke joinstyle="miter"/>
                <v:path gradientshapeok="t" o:connecttype="rect"/>
              </v:shapetype>
              <v:shape id="Text Box 2" o:spid="_x0000_s1026" type="#_x0000_t202" style="position:absolute;margin-left:-15.6pt;margin-top:-18.25pt;width:519.5pt;height:710.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" filled="f" stroked="f">
                <v:textbox>
                  <w:txbxContent>
                    <w:p w14:paraId="4B3546E0" w14:textId="60865479" w:rsidR="007A2B66" w:rsidRPr="00BF4DC9" w:rsidRDefault="00C94FF7" w:rsidP="00714F72">
                      <w:pPr>
                        <w:spacing w:after="0" w:line="240" w:lineRule="auto"/>
                        <w:jc w:val="both"/>
                        <w:rPr>
                          <w:rFonts w:cs="Calibri"/>
                          <w:b/>
                          <w:i/>
                        </w:rPr>
                      </w:pPr>
                      <w:r w:rsidRPr="00BF4DC9">
                        <w:rPr>
                          <w:rFonts w:cs="Calibri"/>
                          <w:b/>
                          <w:i/>
                        </w:rPr>
                        <w:t>Informații privind rolul, conținutul și modalitatea de completare a formularului-cadru CONTRACT</w:t>
                      </w:r>
                      <w:r w:rsidR="003E4A4A" w:rsidRPr="00BF4DC9">
                        <w:rPr>
                          <w:rFonts w:cs="Calibri"/>
                          <w:b/>
                          <w:i/>
                        </w:rPr>
                        <w:t xml:space="preserve"> de achiziție publică de </w:t>
                      </w:r>
                      <w:r w:rsidR="00577E75" w:rsidRPr="00BF4DC9">
                        <w:rPr>
                          <w:rFonts w:cs="Calibri"/>
                          <w:b/>
                          <w:i/>
                        </w:rPr>
                        <w:t>Servicii</w:t>
                      </w:r>
                      <w:r w:rsidR="00F95730" w:rsidRPr="00BF4DC9">
                        <w:rPr>
                          <w:rFonts w:cs="Calibri"/>
                          <w:b/>
                          <w:i/>
                        </w:rPr>
                        <w:t xml:space="preserve"> de </w:t>
                      </w:r>
                      <w:r w:rsidR="00EC00AE">
                        <w:rPr>
                          <w:rFonts w:cs="Calibri"/>
                          <w:b/>
                          <w:i/>
                        </w:rPr>
                        <w:t>C</w:t>
                      </w:r>
                      <w:r w:rsidR="00F95730" w:rsidRPr="00BF4DC9">
                        <w:rPr>
                          <w:rFonts w:cs="Calibri"/>
                          <w:b/>
                          <w:i/>
                        </w:rPr>
                        <w:t>urățenie</w:t>
                      </w:r>
                      <w:r w:rsidRPr="00BF4DC9">
                        <w:rPr>
                          <w:rFonts w:cs="Calibri"/>
                          <w:b/>
                          <w:i/>
                        </w:rPr>
                        <w:t>,</w:t>
                      </w:r>
                      <w:r w:rsidR="003E4A4A" w:rsidRPr="00BF4DC9">
                        <w:rPr>
                          <w:rFonts w:cs="Calibri"/>
                          <w:b/>
                          <w:i/>
                        </w:rPr>
                        <w:t xml:space="preserve"> </w:t>
                      </w:r>
                      <w:r w:rsidR="003C7A31" w:rsidRPr="00BF4DC9">
                        <w:rPr>
                          <w:rFonts w:cs="Calibri"/>
                          <w:b/>
                          <w:i/>
                        </w:rPr>
                        <w:t xml:space="preserve">inclusiv </w:t>
                      </w:r>
                      <w:r w:rsidRPr="00BF4DC9">
                        <w:rPr>
                          <w:rFonts w:cs="Calibri"/>
                          <w:b/>
                          <w:i/>
                        </w:rPr>
                        <w:t xml:space="preserve">Secțiunea </w:t>
                      </w:r>
                      <w:r w:rsidR="003C7A31" w:rsidRPr="00BF4DC9">
                        <w:rPr>
                          <w:rFonts w:cs="Calibri"/>
                          <w:b/>
                          <w:i/>
                        </w:rPr>
                        <w:t>”</w:t>
                      </w:r>
                      <w:r w:rsidRPr="00BF4DC9">
                        <w:rPr>
                          <w:rFonts w:cs="Calibri"/>
                          <w:b/>
                          <w:i/>
                        </w:rPr>
                        <w:t xml:space="preserve">Condiții Generale” și </w:t>
                      </w:r>
                      <w:r w:rsidRPr="00BF4DC9">
                        <w:rPr>
                          <w:rFonts w:cs="Calibri"/>
                          <w:b/>
                          <w:i/>
                          <w:color w:val="7030A0"/>
                        </w:rPr>
                        <w:t xml:space="preserve">Secțiunea </w:t>
                      </w:r>
                      <w:r w:rsidR="003C7A31" w:rsidRPr="00BF4DC9">
                        <w:rPr>
                          <w:rFonts w:cs="Calibri"/>
                          <w:b/>
                          <w:i/>
                          <w:color w:val="7030A0"/>
                        </w:rPr>
                        <w:t>”</w:t>
                      </w:r>
                      <w:r w:rsidRPr="00BF4DC9">
                        <w:rPr>
                          <w:rFonts w:cs="Calibri"/>
                          <w:b/>
                          <w:i/>
                          <w:color w:val="7030A0"/>
                        </w:rPr>
                        <w:t>Condiții Specifice”</w:t>
                      </w:r>
                    </w:p>
                    <w:p w14:paraId="033F7886" w14:textId="77777777" w:rsidR="003E4A4A" w:rsidRPr="00BF4DC9" w:rsidRDefault="003E4A4A" w:rsidP="005C70CE">
                      <w:pPr>
                        <w:spacing w:after="0" w:line="240" w:lineRule="auto"/>
                        <w:ind w:right="-71"/>
                        <w:jc w:val="both"/>
                        <w:rPr>
                          <w:rFonts w:cs="Calibri"/>
                        </w:rPr>
                      </w:pPr>
                    </w:p>
                    <w:p w14:paraId="37577A5A" w14:textId="4645419E" w:rsidR="00724360" w:rsidRPr="00BF4DC9" w:rsidRDefault="003E4A4A" w:rsidP="00D16002">
                      <w:pPr>
                        <w:spacing w:after="0" w:line="240" w:lineRule="auto"/>
                        <w:jc w:val="both"/>
                        <w:rPr>
                          <w:rFonts w:cs="Calibri"/>
                          <w:i/>
                        </w:rPr>
                      </w:pPr>
                      <w:r w:rsidRPr="00BF4DC9">
                        <w:rPr>
                          <w:i/>
                          <w:iCs/>
                        </w:rPr>
                        <w:t>C</w:t>
                      </w:r>
                      <w:r w:rsidR="00724360" w:rsidRPr="00BF4DC9">
                        <w:rPr>
                          <w:i/>
                          <w:iCs/>
                        </w:rPr>
                        <w:t>ontract</w:t>
                      </w:r>
                      <w:r w:rsidRPr="00BF4DC9">
                        <w:rPr>
                          <w:i/>
                          <w:iCs/>
                        </w:rPr>
                        <w:t>ul</w:t>
                      </w:r>
                      <w:r w:rsidR="00724360" w:rsidRPr="00BF4DC9">
                        <w:rPr>
                          <w:i/>
                          <w:iCs/>
                        </w:rPr>
                        <w:t xml:space="preserve"> de </w:t>
                      </w:r>
                      <w:r w:rsidRPr="00BF4DC9">
                        <w:rPr>
                          <w:i/>
                          <w:iCs/>
                        </w:rPr>
                        <w:t xml:space="preserve">achiziție publică </w:t>
                      </w:r>
                      <w:r w:rsidRPr="00BF4DC9">
                        <w:rPr>
                          <w:iCs/>
                        </w:rPr>
                        <w:t xml:space="preserve">este </w:t>
                      </w:r>
                      <w:r w:rsidR="00724360" w:rsidRPr="00BF4DC9">
                        <w:t>contractul cu titlu oneros, asimilat, potrivit legii, actului administrativ, încheiat</w:t>
                      </w:r>
                      <w:r w:rsidR="001B763D" w:rsidRPr="00BF4DC9">
                        <w:t>,</w:t>
                      </w:r>
                      <w:r w:rsidR="00724360" w:rsidRPr="00BF4DC9">
                        <w:t xml:space="preserve"> în scris</w:t>
                      </w:r>
                      <w:r w:rsidR="001B763D" w:rsidRPr="00BF4DC9">
                        <w:rPr>
                          <w:i/>
                        </w:rPr>
                        <w:t>,</w:t>
                      </w:r>
                      <w:r w:rsidR="00724360" w:rsidRPr="00BF4DC9">
                        <w:t xml:space="preserve"> între unul sau mai </w:t>
                      </w:r>
                      <w:r w:rsidRPr="00BF4DC9">
                        <w:t>mulți</w:t>
                      </w:r>
                      <w:r w:rsidR="00724360" w:rsidRPr="00BF4DC9">
                        <w:t xml:space="preserve"> operatori economici </w:t>
                      </w:r>
                      <w:r w:rsidRPr="00BF4DC9">
                        <w:t>și</w:t>
                      </w:r>
                      <w:r w:rsidR="00724360" w:rsidRPr="00BF4DC9">
                        <w:t xml:space="preserve"> una </w:t>
                      </w:r>
                      <w:r w:rsidR="000E16C9" w:rsidRPr="00BF4DC9">
                        <w:t>sau</w:t>
                      </w:r>
                      <w:r w:rsidR="00724360" w:rsidRPr="00BF4DC9">
                        <w:t xml:space="preserve"> mai multe </w:t>
                      </w:r>
                      <w:r w:rsidRPr="00BF4DC9">
                        <w:t>autorități</w:t>
                      </w:r>
                      <w:r w:rsidR="00724360" w:rsidRPr="00BF4DC9">
                        <w:t xml:space="preserve"> contractante</w:t>
                      </w:r>
                      <w:r w:rsidR="00D16940" w:rsidRPr="00BF4DC9">
                        <w:t>,</w:t>
                      </w:r>
                      <w:r w:rsidR="00724360" w:rsidRPr="00BF4DC9">
                        <w:t xml:space="preserve"> care are ca obiect </w:t>
                      </w:r>
                      <w:r w:rsidRPr="00BF4DC9">
                        <w:t>execuția</w:t>
                      </w:r>
                      <w:r w:rsidR="00724360" w:rsidRPr="00BF4DC9">
                        <w:t xml:space="preserve"> de lucrări, furnizarea de pro</w:t>
                      </w:r>
                      <w:r w:rsidRPr="00BF4DC9">
                        <w:t>duse sau prestarea de servicii.</w:t>
                      </w:r>
                    </w:p>
                    <w:p w14:paraId="4C473FDB" w14:textId="77777777" w:rsidR="003E4A4A" w:rsidRPr="00BF4DC9" w:rsidRDefault="003E4A4A" w:rsidP="00D16002">
                      <w:pPr>
                        <w:pStyle w:val="Default"/>
                        <w:suppressAutoHyphens w:val="0"/>
                        <w:adjustRightInd w:val="0"/>
                        <w:jc w:val="both"/>
                        <w:textAlignment w:val="auto"/>
                        <w:rPr>
                          <w:rFonts w:ascii="Calibri" w:hAnsi="Calibri" w:cs="Calibri"/>
                          <w:iCs/>
                          <w:color w:val="auto"/>
                          <w:sz w:val="22"/>
                          <w:szCs w:val="22"/>
                        </w:rPr>
                      </w:pPr>
                    </w:p>
                    <w:p w14:paraId="744F4656" w14:textId="67E65A0C" w:rsidR="003E4A4A" w:rsidRPr="00BF4DC9" w:rsidRDefault="003E4A4A" w:rsidP="00D16002">
                      <w:pPr>
                        <w:pStyle w:val="Default"/>
                        <w:suppressAutoHyphens w:val="0"/>
                        <w:adjustRightInd w:val="0"/>
                        <w:jc w:val="both"/>
                        <w:textAlignment w:val="auto"/>
                        <w:rPr>
                          <w:rFonts w:ascii="Calibri" w:eastAsiaTheme="minorHAnsi" w:hAnsi="Calibri" w:cs="Calibri"/>
                          <w:sz w:val="22"/>
                          <w:szCs w:val="22"/>
                          <w:lang w:eastAsia="en-US"/>
                        </w:rPr>
                      </w:pPr>
                      <w:r w:rsidRPr="00BF4DC9">
                        <w:rPr>
                          <w:rFonts w:ascii="Calibri" w:hAnsi="Calibri" w:cs="Calibri"/>
                          <w:i/>
                          <w:iCs/>
                          <w:color w:val="auto"/>
                          <w:sz w:val="22"/>
                          <w:szCs w:val="22"/>
                        </w:rPr>
                        <w:t>C</w:t>
                      </w:r>
                      <w:r w:rsidR="00724360" w:rsidRPr="00BF4DC9">
                        <w:rPr>
                          <w:rFonts w:ascii="Calibri" w:hAnsi="Calibri" w:cs="Calibri"/>
                          <w:i/>
                          <w:iCs/>
                          <w:color w:val="auto"/>
                          <w:sz w:val="22"/>
                          <w:szCs w:val="22"/>
                        </w:rPr>
                        <w:t>ontract</w:t>
                      </w:r>
                      <w:r w:rsidRPr="00BF4DC9">
                        <w:rPr>
                          <w:rFonts w:ascii="Calibri" w:hAnsi="Calibri" w:cs="Calibri"/>
                          <w:i/>
                          <w:iCs/>
                          <w:color w:val="auto"/>
                          <w:sz w:val="22"/>
                          <w:szCs w:val="22"/>
                        </w:rPr>
                        <w:t>ul</w:t>
                      </w:r>
                      <w:r w:rsidR="00724360" w:rsidRPr="00BF4DC9">
                        <w:rPr>
                          <w:rFonts w:ascii="Calibri" w:hAnsi="Calibri" w:cs="Calibri"/>
                          <w:i/>
                          <w:iCs/>
                          <w:color w:val="auto"/>
                          <w:sz w:val="22"/>
                          <w:szCs w:val="22"/>
                        </w:rPr>
                        <w:t xml:space="preserve"> de </w:t>
                      </w:r>
                      <w:r w:rsidRPr="00BF4DC9">
                        <w:rPr>
                          <w:rFonts w:ascii="Calibri" w:hAnsi="Calibri" w:cs="Calibri"/>
                          <w:i/>
                          <w:iCs/>
                          <w:color w:val="auto"/>
                          <w:sz w:val="22"/>
                          <w:szCs w:val="22"/>
                        </w:rPr>
                        <w:t xml:space="preserve">achiziție publică de </w:t>
                      </w:r>
                      <w:r w:rsidR="008719B4" w:rsidRPr="00BF4DC9">
                        <w:rPr>
                          <w:rFonts w:ascii="Calibri" w:hAnsi="Calibri" w:cs="Calibri"/>
                          <w:i/>
                          <w:iCs/>
                          <w:color w:val="auto"/>
                          <w:sz w:val="22"/>
                          <w:szCs w:val="22"/>
                        </w:rPr>
                        <w:t xml:space="preserve">Servicii </w:t>
                      </w:r>
                      <w:r w:rsidRPr="00BF4DC9">
                        <w:rPr>
                          <w:rFonts w:ascii="Calibri" w:hAnsi="Calibri" w:cs="Calibri"/>
                          <w:iCs/>
                          <w:color w:val="auto"/>
                          <w:sz w:val="22"/>
                          <w:szCs w:val="22"/>
                        </w:rPr>
                        <w:t>este</w:t>
                      </w:r>
                      <w:r w:rsidR="00724360" w:rsidRPr="00BF4DC9">
                        <w:rPr>
                          <w:rFonts w:ascii="Calibri" w:hAnsi="Calibri" w:cs="Calibri"/>
                          <w:color w:val="auto"/>
                          <w:sz w:val="22"/>
                          <w:szCs w:val="22"/>
                        </w:rPr>
                        <w:t xml:space="preserve"> </w:t>
                      </w:r>
                      <w:r w:rsidRPr="00BF4DC9">
                        <w:rPr>
                          <w:rFonts w:ascii="Calibri" w:hAnsi="Calibri" w:cs="Calibri"/>
                          <w:color w:val="auto"/>
                          <w:sz w:val="22"/>
                          <w:szCs w:val="22"/>
                        </w:rPr>
                        <w:t>c</w:t>
                      </w:r>
                      <w:r w:rsidRPr="00BF4DC9">
                        <w:rPr>
                          <w:rFonts w:ascii="Calibri" w:eastAsiaTheme="minorHAnsi" w:hAnsi="Calibri" w:cs="Calibri"/>
                          <w:sz w:val="22"/>
                          <w:szCs w:val="22"/>
                          <w:lang w:eastAsia="en-US"/>
                        </w:rPr>
                        <w:t xml:space="preserve">ontractul cu titlu oneros, asimilat, potrivit legii, actului administrativ, încheiat </w:t>
                      </w:r>
                      <w:r w:rsidRPr="00BF4DC9">
                        <w:rPr>
                          <w:rFonts w:ascii="Calibri" w:eastAsiaTheme="minorHAnsi" w:hAnsi="Calibri" w:cs="Calibri"/>
                          <w:i/>
                          <w:sz w:val="22"/>
                          <w:szCs w:val="22"/>
                          <w:lang w:eastAsia="en-US"/>
                        </w:rPr>
                        <w:t>în scris</w:t>
                      </w:r>
                      <w:r w:rsidRPr="00BF4DC9">
                        <w:rPr>
                          <w:rFonts w:ascii="Calibri" w:eastAsiaTheme="minorHAnsi" w:hAnsi="Calibri" w:cs="Calibri"/>
                          <w:sz w:val="22"/>
                          <w:szCs w:val="22"/>
                          <w:lang w:eastAsia="en-US"/>
                        </w:rPr>
                        <w:t xml:space="preserve">, între </w:t>
                      </w:r>
                      <w:r w:rsidRPr="00BF4DC9">
                        <w:rPr>
                          <w:rFonts w:ascii="Calibri" w:eastAsiaTheme="minorHAnsi" w:hAnsi="Calibri" w:cs="Calibri"/>
                          <w:i/>
                          <w:sz w:val="22"/>
                          <w:szCs w:val="22"/>
                          <w:lang w:eastAsia="en-US"/>
                        </w:rPr>
                        <w:t>Achizitor</w:t>
                      </w:r>
                      <w:r w:rsidRPr="00BF4DC9">
                        <w:rPr>
                          <w:rFonts w:ascii="Calibri" w:eastAsiaTheme="minorHAnsi" w:hAnsi="Calibri" w:cs="Calibri"/>
                          <w:sz w:val="22"/>
                          <w:szCs w:val="22"/>
                          <w:lang w:eastAsia="en-US"/>
                        </w:rPr>
                        <w:t xml:space="preserve"> </w:t>
                      </w:r>
                      <w:r w:rsidR="00C15606" w:rsidRPr="00BF4DC9">
                        <w:rPr>
                          <w:rFonts w:ascii="Calibri" w:eastAsiaTheme="minorHAnsi" w:hAnsi="Calibri" w:cs="Calibri"/>
                          <w:sz w:val="22"/>
                          <w:szCs w:val="22"/>
                          <w:lang w:eastAsia="en-US"/>
                        </w:rPr>
                        <w:t>și</w:t>
                      </w:r>
                      <w:r w:rsidRPr="00BF4DC9">
                        <w:rPr>
                          <w:rFonts w:ascii="Calibri" w:eastAsiaTheme="minorHAnsi" w:hAnsi="Calibri" w:cs="Calibri"/>
                          <w:sz w:val="22"/>
                          <w:szCs w:val="22"/>
                          <w:lang w:eastAsia="en-US"/>
                        </w:rPr>
                        <w:t xml:space="preserve"> </w:t>
                      </w:r>
                      <w:r w:rsidRPr="00BF4DC9">
                        <w:rPr>
                          <w:rFonts w:ascii="Calibri" w:eastAsiaTheme="minorHAnsi" w:hAnsi="Calibri" w:cs="Calibri"/>
                          <w:i/>
                          <w:sz w:val="22"/>
                          <w:szCs w:val="22"/>
                          <w:lang w:eastAsia="en-US"/>
                        </w:rPr>
                        <w:t>Contractant</w:t>
                      </w:r>
                      <w:r w:rsidRPr="00BF4DC9">
                        <w:rPr>
                          <w:rFonts w:ascii="Calibri" w:eastAsiaTheme="minorHAnsi" w:hAnsi="Calibri" w:cs="Calibri"/>
                          <w:sz w:val="22"/>
                          <w:szCs w:val="22"/>
                          <w:lang w:eastAsia="en-US"/>
                        </w:rPr>
                        <w:t xml:space="preserve">, </w:t>
                      </w:r>
                      <w:r w:rsidR="000E16C9" w:rsidRPr="00BF4DC9">
                        <w:rPr>
                          <w:rFonts w:ascii="Calibri" w:eastAsiaTheme="minorHAnsi" w:hAnsi="Calibri" w:cs="Calibri"/>
                          <w:sz w:val="22"/>
                          <w:szCs w:val="22"/>
                          <w:lang w:eastAsia="en-US"/>
                        </w:rPr>
                        <w:t xml:space="preserve">și </w:t>
                      </w:r>
                      <w:r w:rsidRPr="00BF4DC9">
                        <w:rPr>
                          <w:rFonts w:ascii="Calibri" w:eastAsiaTheme="minorHAnsi" w:hAnsi="Calibri" w:cs="Calibri"/>
                          <w:sz w:val="22"/>
                          <w:szCs w:val="22"/>
                          <w:lang w:eastAsia="en-US"/>
                        </w:rPr>
                        <w:t xml:space="preserve">care are ca obiect prestarea de </w:t>
                      </w:r>
                      <w:r w:rsidR="00F067B5" w:rsidRPr="00BF4DC9">
                        <w:rPr>
                          <w:rFonts w:ascii="Calibri" w:eastAsiaTheme="minorHAnsi" w:hAnsi="Calibri" w:cs="Calibri"/>
                          <w:i/>
                          <w:sz w:val="22"/>
                          <w:szCs w:val="22"/>
                          <w:lang w:eastAsia="en-US"/>
                        </w:rPr>
                        <w:t>S</w:t>
                      </w:r>
                      <w:r w:rsidRPr="00BF4DC9">
                        <w:rPr>
                          <w:rFonts w:ascii="Calibri" w:eastAsiaTheme="minorHAnsi" w:hAnsi="Calibri" w:cs="Calibri"/>
                          <w:i/>
                          <w:sz w:val="22"/>
                          <w:szCs w:val="22"/>
                          <w:lang w:eastAsia="en-US"/>
                        </w:rPr>
                        <w:t>ervicii</w:t>
                      </w:r>
                      <w:r w:rsidRPr="00BF4DC9">
                        <w:rPr>
                          <w:rFonts w:ascii="Calibri" w:eastAsiaTheme="minorHAnsi" w:hAnsi="Calibri" w:cs="Calibri"/>
                          <w:sz w:val="22"/>
                          <w:szCs w:val="22"/>
                          <w:lang w:eastAsia="en-US"/>
                        </w:rPr>
                        <w:t>.</w:t>
                      </w:r>
                    </w:p>
                    <w:p w14:paraId="0B1966AA" w14:textId="6884353D" w:rsidR="005A28E4" w:rsidRPr="00BF4DC9" w:rsidRDefault="005A28E4" w:rsidP="00D16002">
                      <w:pPr>
                        <w:pStyle w:val="Default"/>
                        <w:suppressAutoHyphens w:val="0"/>
                        <w:adjustRightInd w:val="0"/>
                        <w:jc w:val="both"/>
                        <w:textAlignment w:val="auto"/>
                        <w:rPr>
                          <w:rFonts w:ascii="Calibri" w:eastAsiaTheme="minorHAnsi" w:hAnsi="Calibri" w:cs="Calibri"/>
                          <w:sz w:val="22"/>
                          <w:szCs w:val="22"/>
                          <w:lang w:eastAsia="en-US"/>
                        </w:rPr>
                      </w:pPr>
                    </w:p>
                    <w:p w14:paraId="32FB48D1" w14:textId="0B4547BF" w:rsidR="005A28E4" w:rsidRPr="00EC00AE" w:rsidRDefault="005A28E4" w:rsidP="00D16002">
                      <w:pPr>
                        <w:pStyle w:val="Default"/>
                        <w:suppressAutoHyphens w:val="0"/>
                        <w:adjustRightInd w:val="0"/>
                        <w:jc w:val="both"/>
                        <w:textAlignment w:val="auto"/>
                        <w:rPr>
                          <w:rFonts w:ascii="Calibri" w:eastAsiaTheme="minorHAnsi" w:hAnsi="Calibri" w:cs="Calibri"/>
                          <w:sz w:val="22"/>
                          <w:szCs w:val="22"/>
                          <w:lang w:eastAsia="en-US"/>
                        </w:rPr>
                      </w:pPr>
                      <w:r w:rsidRPr="00BF4DC9">
                        <w:rPr>
                          <w:rFonts w:ascii="Calibri" w:eastAsiaTheme="minorHAnsi" w:hAnsi="Calibri" w:cs="Calibri"/>
                          <w:sz w:val="22"/>
                          <w:szCs w:val="22"/>
                          <w:lang w:eastAsia="en-US"/>
                        </w:rPr>
                        <w:t>Acest formular</w:t>
                      </w:r>
                      <w:r w:rsidR="0061496E" w:rsidRPr="00BF4DC9">
                        <w:rPr>
                          <w:rFonts w:ascii="Calibri" w:eastAsiaTheme="minorHAnsi" w:hAnsi="Calibri" w:cs="Calibri"/>
                          <w:sz w:val="22"/>
                          <w:szCs w:val="22"/>
                          <w:lang w:eastAsia="en-US"/>
                        </w:rPr>
                        <w:t>-cadru</w:t>
                      </w:r>
                      <w:r w:rsidRPr="00BF4DC9">
                        <w:rPr>
                          <w:rFonts w:ascii="Calibri" w:eastAsiaTheme="minorHAnsi" w:hAnsi="Calibri" w:cs="Calibri"/>
                          <w:sz w:val="22"/>
                          <w:szCs w:val="22"/>
                          <w:lang w:eastAsia="en-US"/>
                        </w:rPr>
                        <w:t xml:space="preserve"> de </w:t>
                      </w:r>
                      <w:r w:rsidRPr="00BF4DC9">
                        <w:rPr>
                          <w:rFonts w:ascii="Calibri" w:eastAsiaTheme="minorHAnsi" w:hAnsi="Calibri" w:cs="Calibri"/>
                          <w:i/>
                          <w:sz w:val="22"/>
                          <w:szCs w:val="22"/>
                          <w:lang w:eastAsia="en-US"/>
                        </w:rPr>
                        <w:t>Contract</w:t>
                      </w:r>
                      <w:r w:rsidRPr="00BF4DC9">
                        <w:rPr>
                          <w:rFonts w:ascii="Calibri" w:eastAsiaTheme="minorHAnsi" w:hAnsi="Calibri" w:cs="Calibri"/>
                          <w:sz w:val="22"/>
                          <w:szCs w:val="22"/>
                          <w:lang w:eastAsia="en-US"/>
                        </w:rPr>
                        <w:t xml:space="preserve"> de achiziție publică de </w:t>
                      </w:r>
                      <w:r w:rsidR="00EC00AE">
                        <w:rPr>
                          <w:rFonts w:ascii="Calibri" w:eastAsiaTheme="minorHAnsi" w:hAnsi="Calibri" w:cs="Calibri"/>
                          <w:sz w:val="22"/>
                          <w:szCs w:val="22"/>
                          <w:lang w:eastAsia="en-US"/>
                        </w:rPr>
                        <w:t>s</w:t>
                      </w:r>
                      <w:r w:rsidRPr="00BF4DC9">
                        <w:rPr>
                          <w:rFonts w:ascii="Calibri" w:eastAsiaTheme="minorHAnsi" w:hAnsi="Calibri" w:cs="Calibri"/>
                          <w:sz w:val="22"/>
                          <w:szCs w:val="22"/>
                          <w:lang w:eastAsia="en-US"/>
                        </w:rPr>
                        <w:t xml:space="preserve">ervicii reprezintă un model de la care se poate porni în procesul de elaborare a unui </w:t>
                      </w:r>
                      <w:r w:rsidRPr="0006528C">
                        <w:rPr>
                          <w:rFonts w:ascii="Calibri" w:eastAsiaTheme="minorHAnsi" w:hAnsi="Calibri" w:cs="Calibri"/>
                          <w:i/>
                          <w:sz w:val="22"/>
                          <w:szCs w:val="22"/>
                          <w:lang w:eastAsia="en-US"/>
                        </w:rPr>
                        <w:t>Contract de achiziție publică de Servicii de Curățenie</w:t>
                      </w:r>
                      <w:r w:rsidR="0061496E" w:rsidRPr="00A868C4">
                        <w:rPr>
                          <w:rFonts w:ascii="Calibri" w:eastAsiaTheme="minorHAnsi" w:hAnsi="Calibri" w:cs="Calibri"/>
                          <w:color w:val="auto"/>
                          <w:sz w:val="22"/>
                          <w:szCs w:val="22"/>
                          <w:lang w:eastAsia="en-US"/>
                        </w:rPr>
                        <w:t xml:space="preserve">, </w:t>
                      </w:r>
                      <w:r w:rsidR="0061496E" w:rsidRPr="00A868C4">
                        <w:rPr>
                          <w:rFonts w:ascii="Calibri" w:hAnsi="Calibri" w:cs="Calibri"/>
                          <w:color w:val="auto"/>
                          <w:sz w:val="22"/>
                          <w:szCs w:val="22"/>
                        </w:rPr>
                        <w:t xml:space="preserve">respectiv pentru servicii, cum ar fi, dar fără a se limita la: servicii de curățenie și/sau de igienizare și/sau de curățare și/sau de dezinfecție/deparazitare/deratizare și sau a oricăror altor servicii de întreținere în acest sens, </w:t>
                      </w:r>
                      <w:r w:rsidR="0061496E" w:rsidRPr="0006528C">
                        <w:rPr>
                          <w:rFonts w:ascii="Calibri" w:hAnsi="Calibri" w:cs="Calibri"/>
                          <w:sz w:val="22"/>
                          <w:szCs w:val="22"/>
                        </w:rPr>
                        <w:t xml:space="preserve">aferente oricăror spații (interioare sau exterioare) aflate în utilizarea </w:t>
                      </w:r>
                      <w:r w:rsidR="0061496E" w:rsidRPr="00EC00AE">
                        <w:rPr>
                          <w:rFonts w:ascii="Calibri" w:hAnsi="Calibri" w:cs="Calibri"/>
                          <w:i/>
                          <w:sz w:val="22"/>
                          <w:szCs w:val="22"/>
                        </w:rPr>
                        <w:t>Autorități</w:t>
                      </w:r>
                      <w:r w:rsidR="0061496E" w:rsidRPr="0006528C">
                        <w:rPr>
                          <w:rFonts w:ascii="Calibri" w:hAnsi="Calibri" w:cs="Calibri"/>
                          <w:i/>
                          <w:sz w:val="22"/>
                          <w:szCs w:val="22"/>
                        </w:rPr>
                        <w:t>i Contractante</w:t>
                      </w:r>
                      <w:r w:rsidR="0061496E" w:rsidRPr="0006528C">
                        <w:rPr>
                          <w:rFonts w:ascii="Calibri" w:hAnsi="Calibri" w:cs="Calibri"/>
                          <w:sz w:val="22"/>
                          <w:szCs w:val="22"/>
                        </w:rPr>
                        <w:t>, respectiv pentru întreținerea clădirilor sau construcțiilor de orice fel, atât în interiorul cât și în exteriorul (ex.: fațade) acestora, cum ar fi, dar fără a se limita la: spații cu destinație de birouri/pentru desfășurarea activităților precum și pentru spații aflate în exterior (ex.: curți, grădini, parcări proprii, căi de acces ș.a.)</w:t>
                      </w:r>
                      <w:r w:rsidR="005F1EAB">
                        <w:rPr>
                          <w:rFonts w:ascii="Calibri" w:hAnsi="Calibri" w:cs="Calibri"/>
                          <w:sz w:val="22"/>
                          <w:szCs w:val="22"/>
                        </w:rPr>
                        <w:t xml:space="preserve">. </w:t>
                      </w:r>
                    </w:p>
                    <w:p w14:paraId="16DFFC8D" w14:textId="0F2C4B7D" w:rsidR="003E4A4A" w:rsidRPr="00AE10F0" w:rsidRDefault="003E4A4A" w:rsidP="00D16002">
                      <w:pPr>
                        <w:pStyle w:val="Default"/>
                        <w:suppressAutoHyphens w:val="0"/>
                        <w:adjustRightInd w:val="0"/>
                        <w:jc w:val="both"/>
                        <w:textAlignment w:val="auto"/>
                        <w:rPr>
                          <w:rFonts w:ascii="Calibri" w:eastAsiaTheme="minorHAnsi" w:hAnsi="Calibri" w:cs="Calibri"/>
                          <w:sz w:val="22"/>
                          <w:szCs w:val="22"/>
                          <w:lang w:eastAsia="en-US"/>
                        </w:rPr>
                      </w:pPr>
                    </w:p>
                    <w:p w14:paraId="3158ACD7" w14:textId="20975872" w:rsidR="002863E2" w:rsidRPr="00BF4DC9" w:rsidRDefault="002863E2" w:rsidP="00D16002">
                      <w:pPr>
                        <w:pStyle w:val="Default"/>
                        <w:suppressAutoHyphens w:val="0"/>
                        <w:adjustRightInd w:val="0"/>
                        <w:jc w:val="both"/>
                        <w:textAlignment w:val="auto"/>
                        <w:rPr>
                          <w:rFonts w:ascii="Calibri" w:eastAsiaTheme="minorHAnsi" w:hAnsi="Calibri" w:cs="Calibri"/>
                          <w:sz w:val="22"/>
                          <w:szCs w:val="22"/>
                          <w:lang w:eastAsia="en-US"/>
                        </w:rPr>
                      </w:pPr>
                      <w:r w:rsidRPr="00BF4DC9">
                        <w:rPr>
                          <w:rFonts w:ascii="Calibri" w:eastAsiaTheme="minorHAnsi" w:hAnsi="Calibri" w:cs="Calibri"/>
                          <w:sz w:val="22"/>
                          <w:szCs w:val="22"/>
                          <w:lang w:eastAsia="en-US"/>
                        </w:rPr>
                        <w:t xml:space="preserve">Acest formular-cadru de </w:t>
                      </w:r>
                      <w:r w:rsidRPr="00EA2BB9">
                        <w:rPr>
                          <w:rFonts w:ascii="Calibri" w:eastAsiaTheme="minorHAnsi" w:hAnsi="Calibri" w:cs="Calibri"/>
                          <w:i/>
                          <w:sz w:val="22"/>
                          <w:szCs w:val="22"/>
                          <w:lang w:eastAsia="en-US"/>
                        </w:rPr>
                        <w:t xml:space="preserve">Contract de achiziție publică de </w:t>
                      </w:r>
                      <w:r w:rsidR="00EC00AE" w:rsidRPr="00EA2BB9">
                        <w:rPr>
                          <w:rFonts w:ascii="Calibri" w:eastAsiaTheme="minorHAnsi" w:hAnsi="Calibri" w:cs="Calibri"/>
                          <w:i/>
                          <w:sz w:val="22"/>
                          <w:szCs w:val="22"/>
                          <w:lang w:eastAsia="en-US"/>
                        </w:rPr>
                        <w:t>S</w:t>
                      </w:r>
                      <w:r w:rsidRPr="00EA2BB9">
                        <w:rPr>
                          <w:rFonts w:ascii="Calibri" w:eastAsiaTheme="minorHAnsi" w:hAnsi="Calibri" w:cs="Calibri"/>
                          <w:i/>
                          <w:sz w:val="22"/>
                          <w:szCs w:val="22"/>
                          <w:lang w:eastAsia="en-US"/>
                        </w:rPr>
                        <w:t xml:space="preserve">ervicii de </w:t>
                      </w:r>
                      <w:r w:rsidR="00EC00AE" w:rsidRPr="00EA2BB9">
                        <w:rPr>
                          <w:rFonts w:ascii="Calibri" w:eastAsiaTheme="minorHAnsi" w:hAnsi="Calibri" w:cs="Calibri"/>
                          <w:i/>
                          <w:sz w:val="22"/>
                          <w:szCs w:val="22"/>
                          <w:lang w:eastAsia="en-US"/>
                        </w:rPr>
                        <w:t>C</w:t>
                      </w:r>
                      <w:r w:rsidRPr="00EA2BB9">
                        <w:rPr>
                          <w:rFonts w:ascii="Calibri" w:eastAsiaTheme="minorHAnsi" w:hAnsi="Calibri" w:cs="Calibri"/>
                          <w:i/>
                          <w:sz w:val="22"/>
                          <w:szCs w:val="22"/>
                          <w:lang w:eastAsia="en-US"/>
                        </w:rPr>
                        <w:t>urățenie</w:t>
                      </w:r>
                      <w:r w:rsidRPr="00BF4DC9">
                        <w:rPr>
                          <w:rFonts w:ascii="Calibri" w:eastAsiaTheme="minorHAnsi" w:hAnsi="Calibri" w:cs="Calibri"/>
                          <w:sz w:val="22"/>
                          <w:szCs w:val="22"/>
                          <w:lang w:eastAsia="en-US"/>
                        </w:rPr>
                        <w:t xml:space="preserve"> (astfel cum sunt exemplificate în paragraful anterior) nu furnizează informații necesare și suficiente pentru cazul în care se dorește elaborarea unui </w:t>
                      </w:r>
                      <w:r w:rsidR="0006528C">
                        <w:rPr>
                          <w:rFonts w:ascii="Calibri" w:eastAsiaTheme="minorHAnsi" w:hAnsi="Calibri" w:cs="Calibri"/>
                          <w:sz w:val="22"/>
                          <w:szCs w:val="22"/>
                          <w:lang w:eastAsia="en-US"/>
                        </w:rPr>
                        <w:t>c</w:t>
                      </w:r>
                      <w:r w:rsidRPr="00BF4DC9">
                        <w:rPr>
                          <w:rFonts w:ascii="Calibri" w:eastAsiaTheme="minorHAnsi" w:hAnsi="Calibri" w:cs="Calibri"/>
                          <w:sz w:val="22"/>
                          <w:szCs w:val="22"/>
                          <w:lang w:eastAsia="en-US"/>
                        </w:rPr>
                        <w:t xml:space="preserve">ontract care ar putea rezulta dintr-o procedură de achiziție de astfel de servicii </w:t>
                      </w:r>
                      <w:r w:rsidR="00AD257D" w:rsidRPr="00BF4DC9">
                        <w:rPr>
                          <w:rFonts w:ascii="Calibri" w:eastAsiaTheme="minorHAnsi" w:hAnsi="Calibri" w:cs="Calibri"/>
                          <w:sz w:val="22"/>
                          <w:szCs w:val="22"/>
                          <w:lang w:eastAsia="en-US"/>
                        </w:rPr>
                        <w:t>care ar trebui asigurate pentru spațiile cu destinație specială, respectiv în cadrul cărora sunt desfășurate activități al căror specific necesită o atenție deosebită în ceea ce privește stipularea unor clauze contractuale și introducerea unor condiții contractuale care să susțină atingerea obiectivelor corespunzătoare, respectiv pentru spații cum ar fi, de exemplu, dar fără a se limita la: spații în care sunt desfășurate intervenții chirurgicale, (ex.</w:t>
                      </w:r>
                      <w:r w:rsidR="000A3670" w:rsidRPr="00BF4DC9">
                        <w:rPr>
                          <w:rFonts w:ascii="Calibri" w:eastAsiaTheme="minorHAnsi" w:hAnsi="Calibri" w:cs="Calibri"/>
                          <w:sz w:val="22"/>
                          <w:szCs w:val="22"/>
                          <w:lang w:eastAsia="en-US"/>
                        </w:rPr>
                        <w:t>:</w:t>
                      </w:r>
                      <w:r w:rsidR="00AD257D" w:rsidRPr="00BF4DC9">
                        <w:rPr>
                          <w:rFonts w:ascii="Calibri" w:eastAsiaTheme="minorHAnsi" w:hAnsi="Calibri" w:cs="Calibri"/>
                          <w:sz w:val="22"/>
                          <w:szCs w:val="22"/>
                          <w:lang w:eastAsia="en-US"/>
                        </w:rPr>
                        <w:t xml:space="preserve"> bloc operator </w:t>
                      </w:r>
                      <w:r w:rsidR="0098228E" w:rsidRPr="00BF4DC9">
                        <w:rPr>
                          <w:rFonts w:ascii="Calibri" w:eastAsiaTheme="minorHAnsi" w:hAnsi="Calibri" w:cs="Calibri"/>
                          <w:sz w:val="22"/>
                          <w:szCs w:val="22"/>
                          <w:lang w:eastAsia="en-US"/>
                        </w:rPr>
                        <w:t>etc</w:t>
                      </w:r>
                      <w:r w:rsidR="00AD257D" w:rsidRPr="00BF4DC9">
                        <w:rPr>
                          <w:rFonts w:ascii="Calibri" w:eastAsiaTheme="minorHAnsi" w:hAnsi="Calibri" w:cs="Calibri"/>
                          <w:sz w:val="22"/>
                          <w:szCs w:val="22"/>
                          <w:lang w:eastAsia="en-US"/>
                        </w:rPr>
                        <w:t xml:space="preserve">), spații în care sunt </w:t>
                      </w:r>
                      <w:r w:rsidR="000A3670" w:rsidRPr="00BF4DC9">
                        <w:rPr>
                          <w:rFonts w:ascii="Calibri" w:eastAsiaTheme="minorHAnsi" w:hAnsi="Calibri" w:cs="Calibri"/>
                          <w:sz w:val="22"/>
                          <w:szCs w:val="22"/>
                          <w:lang w:eastAsia="en-US"/>
                        </w:rPr>
                        <w:t>desfășurate activități de cercetare, producție și/sau depozitare pentru substanțe/</w:t>
                      </w:r>
                      <w:r w:rsidR="0098228E" w:rsidRPr="00BF4DC9">
                        <w:rPr>
                          <w:rFonts w:ascii="Calibri" w:eastAsiaTheme="minorHAnsi" w:hAnsi="Calibri" w:cs="Calibri"/>
                          <w:sz w:val="22"/>
                          <w:szCs w:val="22"/>
                          <w:lang w:eastAsia="en-US"/>
                        </w:rPr>
                        <w:t>materiale</w:t>
                      </w:r>
                      <w:r w:rsidR="000A3670" w:rsidRPr="00BF4DC9">
                        <w:rPr>
                          <w:rFonts w:ascii="Calibri" w:eastAsiaTheme="minorHAnsi" w:hAnsi="Calibri" w:cs="Calibri"/>
                          <w:sz w:val="22"/>
                          <w:szCs w:val="22"/>
                          <w:lang w:eastAsia="en-US"/>
                        </w:rPr>
                        <w:t xml:space="preserve"> cu regim special (ex.: laborator materii explozive/pirotehnice, substanțe chimice, produse nucleare etc), spații în care sunt desfă</w:t>
                      </w:r>
                      <w:r w:rsidR="00A42C80" w:rsidRPr="00BF4DC9">
                        <w:rPr>
                          <w:rFonts w:ascii="Calibri" w:eastAsiaTheme="minorHAnsi" w:hAnsi="Calibri" w:cs="Calibri"/>
                          <w:sz w:val="22"/>
                          <w:szCs w:val="22"/>
                          <w:lang w:eastAsia="en-US"/>
                        </w:rPr>
                        <w:t>ș</w:t>
                      </w:r>
                      <w:r w:rsidR="000A3670" w:rsidRPr="00BF4DC9">
                        <w:rPr>
                          <w:rFonts w:ascii="Calibri" w:eastAsiaTheme="minorHAnsi" w:hAnsi="Calibri" w:cs="Calibri"/>
                          <w:sz w:val="22"/>
                          <w:szCs w:val="22"/>
                          <w:lang w:eastAsia="en-US"/>
                        </w:rPr>
                        <w:t>ura</w:t>
                      </w:r>
                      <w:r w:rsidR="00A42C80" w:rsidRPr="00BF4DC9">
                        <w:rPr>
                          <w:rFonts w:ascii="Calibri" w:eastAsiaTheme="minorHAnsi" w:hAnsi="Calibri" w:cs="Calibri"/>
                          <w:sz w:val="22"/>
                          <w:szCs w:val="22"/>
                          <w:lang w:eastAsia="en-US"/>
                        </w:rPr>
                        <w:t>t</w:t>
                      </w:r>
                      <w:r w:rsidR="000A3670" w:rsidRPr="00BF4DC9">
                        <w:rPr>
                          <w:rFonts w:ascii="Calibri" w:eastAsiaTheme="minorHAnsi" w:hAnsi="Calibri" w:cs="Calibri"/>
                          <w:sz w:val="22"/>
                          <w:szCs w:val="22"/>
                          <w:lang w:eastAsia="en-US"/>
                        </w:rPr>
                        <w:t xml:space="preserve">e activități și/sau utilizate echipamente care necesită un regim special </w:t>
                      </w:r>
                      <w:r w:rsidR="0098228E" w:rsidRPr="00BF4DC9">
                        <w:rPr>
                          <w:rFonts w:ascii="Calibri" w:eastAsiaTheme="minorHAnsi" w:hAnsi="Calibri" w:cs="Calibri"/>
                          <w:sz w:val="22"/>
                          <w:szCs w:val="22"/>
                          <w:lang w:eastAsia="en-US"/>
                        </w:rPr>
                        <w:t>(ex.: turn de control</w:t>
                      </w:r>
                      <w:r w:rsidR="000A3670" w:rsidRPr="00BF4DC9">
                        <w:rPr>
                          <w:rFonts w:ascii="Calibri" w:eastAsiaTheme="minorHAnsi" w:hAnsi="Calibri" w:cs="Calibri"/>
                          <w:sz w:val="22"/>
                          <w:szCs w:val="22"/>
                          <w:lang w:eastAsia="en-US"/>
                        </w:rPr>
                        <w:t xml:space="preserve">, zonă de tranzit </w:t>
                      </w:r>
                      <w:r w:rsidR="0098228E" w:rsidRPr="00BF4DC9">
                        <w:rPr>
                          <w:rFonts w:ascii="Calibri" w:eastAsiaTheme="minorHAnsi" w:hAnsi="Calibri" w:cs="Calibri"/>
                          <w:sz w:val="22"/>
                          <w:szCs w:val="22"/>
                          <w:lang w:eastAsia="en-US"/>
                        </w:rPr>
                        <w:t xml:space="preserve">etc) și altele asemenea, după cum </w:t>
                      </w:r>
                      <w:r w:rsidR="0006528C" w:rsidRPr="0006528C">
                        <w:rPr>
                          <w:rFonts w:ascii="Calibri" w:eastAsiaTheme="minorHAnsi" w:hAnsi="Calibri" w:cs="Calibri"/>
                          <w:i/>
                          <w:sz w:val="22"/>
                          <w:szCs w:val="22"/>
                          <w:lang w:eastAsia="en-US"/>
                        </w:rPr>
                        <w:t>A</w:t>
                      </w:r>
                      <w:r w:rsidR="0098228E" w:rsidRPr="0006528C">
                        <w:rPr>
                          <w:rFonts w:ascii="Calibri" w:eastAsiaTheme="minorHAnsi" w:hAnsi="Calibri" w:cs="Calibri"/>
                          <w:i/>
                          <w:sz w:val="22"/>
                          <w:szCs w:val="22"/>
                          <w:lang w:eastAsia="en-US"/>
                        </w:rPr>
                        <w:t xml:space="preserve">utoritatea </w:t>
                      </w:r>
                      <w:r w:rsidR="0006528C" w:rsidRPr="0006528C">
                        <w:rPr>
                          <w:rFonts w:ascii="Calibri" w:eastAsiaTheme="minorHAnsi" w:hAnsi="Calibri" w:cs="Calibri"/>
                          <w:i/>
                          <w:sz w:val="22"/>
                          <w:szCs w:val="22"/>
                          <w:lang w:eastAsia="en-US"/>
                        </w:rPr>
                        <w:t>C</w:t>
                      </w:r>
                      <w:r w:rsidR="0098228E" w:rsidRPr="0006528C">
                        <w:rPr>
                          <w:rFonts w:ascii="Calibri" w:eastAsiaTheme="minorHAnsi" w:hAnsi="Calibri" w:cs="Calibri"/>
                          <w:i/>
                          <w:sz w:val="22"/>
                          <w:szCs w:val="22"/>
                          <w:lang w:eastAsia="en-US"/>
                        </w:rPr>
                        <w:t>ontractantă</w:t>
                      </w:r>
                      <w:r w:rsidR="0098228E" w:rsidRPr="00BF4DC9">
                        <w:rPr>
                          <w:rFonts w:ascii="Calibri" w:eastAsiaTheme="minorHAnsi" w:hAnsi="Calibri" w:cs="Calibri"/>
                          <w:sz w:val="22"/>
                          <w:szCs w:val="22"/>
                          <w:lang w:eastAsia="en-US"/>
                        </w:rPr>
                        <w:t xml:space="preserve"> decide la momentul elaborării documentației de atribuire, </w:t>
                      </w:r>
                      <w:r w:rsidR="0006528C">
                        <w:rPr>
                          <w:rFonts w:ascii="Calibri" w:eastAsiaTheme="minorHAnsi" w:hAnsi="Calibri" w:cs="Calibri"/>
                          <w:sz w:val="22"/>
                          <w:szCs w:val="22"/>
                          <w:lang w:eastAsia="en-US"/>
                        </w:rPr>
                        <w:t>în cazul în care</w:t>
                      </w:r>
                      <w:r w:rsidR="0098228E" w:rsidRPr="00BF4DC9">
                        <w:rPr>
                          <w:rFonts w:ascii="Calibri" w:eastAsiaTheme="minorHAnsi" w:hAnsi="Calibri" w:cs="Calibri"/>
                          <w:sz w:val="22"/>
                          <w:szCs w:val="22"/>
                          <w:lang w:eastAsia="en-US"/>
                        </w:rPr>
                        <w:t xml:space="preserve"> are stabilite ca sarcini astfel de activități și/sau utilizează astfel de spații cu destinație deosebită.</w:t>
                      </w:r>
                    </w:p>
                    <w:p w14:paraId="16BD7C2B" w14:textId="33BACEB0" w:rsidR="002863E2" w:rsidRPr="00BF4DC9" w:rsidRDefault="002863E2" w:rsidP="00D16002">
                      <w:pPr>
                        <w:pStyle w:val="Default"/>
                        <w:suppressAutoHyphens w:val="0"/>
                        <w:adjustRightInd w:val="0"/>
                        <w:jc w:val="both"/>
                        <w:textAlignment w:val="auto"/>
                        <w:rPr>
                          <w:rFonts w:ascii="Calibri" w:eastAsiaTheme="minorHAnsi" w:hAnsi="Calibri" w:cs="Calibri"/>
                          <w:sz w:val="22"/>
                          <w:szCs w:val="22"/>
                          <w:lang w:eastAsia="en-US"/>
                        </w:rPr>
                      </w:pPr>
                    </w:p>
                    <w:p w14:paraId="77689C50" w14:textId="46C0CC18" w:rsidR="00F52D6B" w:rsidRPr="00BF4DC9" w:rsidRDefault="002223AA" w:rsidP="00D16002">
                      <w:pPr>
                        <w:autoSpaceDE w:val="0"/>
                        <w:spacing w:after="0" w:line="240" w:lineRule="auto"/>
                        <w:jc w:val="both"/>
                        <w:rPr>
                          <w:rFonts w:cs="Calibri"/>
                        </w:rPr>
                      </w:pPr>
                      <w:bookmarkStart w:id="1" w:name="_Hlk519558108"/>
                      <w:r w:rsidRPr="00BF4DC9">
                        <w:rPr>
                          <w:rFonts w:cs="Calibri"/>
                        </w:rPr>
                        <w:t>Formularul-cadru</w:t>
                      </w:r>
                      <w:r w:rsidRPr="00BF4DC9">
                        <w:rPr>
                          <w:rFonts w:cs="Calibri"/>
                          <w:i/>
                        </w:rPr>
                        <w:t xml:space="preserve"> </w:t>
                      </w:r>
                      <w:r w:rsidR="00D16002" w:rsidRPr="00BF4DC9">
                        <w:rPr>
                          <w:rFonts w:cs="Calibri"/>
                          <w:i/>
                        </w:rPr>
                        <w:t xml:space="preserve">de </w:t>
                      </w:r>
                      <w:r w:rsidR="006939CB" w:rsidRPr="00BF4DC9">
                        <w:rPr>
                          <w:rFonts w:cs="Calibri"/>
                          <w:i/>
                        </w:rPr>
                        <w:t>CONTRACT</w:t>
                      </w:r>
                      <w:r w:rsidR="00F52D6B" w:rsidRPr="00BF4DC9">
                        <w:rPr>
                          <w:rFonts w:cs="Calibri"/>
                        </w:rPr>
                        <w:t xml:space="preserve"> </w:t>
                      </w:r>
                      <w:bookmarkEnd w:id="1"/>
                      <w:r w:rsidR="0098228E" w:rsidRPr="00BF4DC9">
                        <w:rPr>
                          <w:rFonts w:cs="Calibri"/>
                        </w:rPr>
                        <w:t xml:space="preserve">de </w:t>
                      </w:r>
                      <w:r w:rsidR="00B427BB" w:rsidRPr="00EA2BB9">
                        <w:rPr>
                          <w:rFonts w:eastAsiaTheme="minorHAnsi" w:cs="Calibri"/>
                          <w:i/>
                          <w:lang w:eastAsia="en-US"/>
                        </w:rPr>
                        <w:t xml:space="preserve">achiziție publică de </w:t>
                      </w:r>
                      <w:r w:rsidR="0098228E" w:rsidRPr="0006528C">
                        <w:rPr>
                          <w:rFonts w:cs="Calibri"/>
                          <w:i/>
                        </w:rPr>
                        <w:t>Servicii de Curățenie</w:t>
                      </w:r>
                      <w:r w:rsidR="0098228E" w:rsidRPr="00BF4DC9">
                        <w:rPr>
                          <w:rFonts w:cs="Calibri"/>
                        </w:rPr>
                        <w:t xml:space="preserve"> </w:t>
                      </w:r>
                      <w:r w:rsidR="00F52D6B" w:rsidRPr="00BF4DC9">
                        <w:rPr>
                          <w:rFonts w:cs="Calibri"/>
                        </w:rPr>
                        <w:t>este format din:</w:t>
                      </w:r>
                    </w:p>
                    <w:p w14:paraId="5B25E24A" w14:textId="15D54E8E" w:rsidR="00F52D6B" w:rsidRPr="00BF4DC9" w:rsidRDefault="0050523A" w:rsidP="006C165F">
                      <w:pPr>
                        <w:pStyle w:val="ListParagraph"/>
                        <w:numPr>
                          <w:ilvl w:val="0"/>
                          <w:numId w:val="14"/>
                        </w:numPr>
                        <w:autoSpaceDE w:val="0"/>
                        <w:spacing w:after="0" w:line="240" w:lineRule="auto"/>
                        <w:ind w:left="360"/>
                        <w:jc w:val="both"/>
                      </w:pPr>
                      <w:r w:rsidRPr="00BF4DC9">
                        <w:rPr>
                          <w:rFonts w:cs="Calibri"/>
                        </w:rPr>
                        <w:t xml:space="preserve">PARTEA </w:t>
                      </w:r>
                      <w:r w:rsidR="00F52D6B" w:rsidRPr="00BF4DC9">
                        <w:rPr>
                          <w:rFonts w:cs="Calibri"/>
                        </w:rPr>
                        <w:t xml:space="preserve">I </w:t>
                      </w:r>
                      <w:r w:rsidR="00F77F9B" w:rsidRPr="00BF4DC9">
                        <w:rPr>
                          <w:rFonts w:cs="Calibri"/>
                        </w:rPr>
                        <w:t>–</w:t>
                      </w:r>
                      <w:r w:rsidR="001151AE" w:rsidRPr="00BF4DC9">
                        <w:rPr>
                          <w:rFonts w:cs="Calibri"/>
                        </w:rPr>
                        <w:t xml:space="preserve"> </w:t>
                      </w:r>
                      <w:r w:rsidR="00F52D6B" w:rsidRPr="00BF4DC9">
                        <w:rPr>
                          <w:rFonts w:cs="Calibri"/>
                          <w:b/>
                          <w:i/>
                        </w:rPr>
                        <w:t>Cont</w:t>
                      </w:r>
                      <w:r w:rsidR="003F7617">
                        <w:rPr>
                          <w:rFonts w:cs="Calibri"/>
                          <w:b/>
                          <w:i/>
                        </w:rPr>
                        <w:t>r</w:t>
                      </w:r>
                      <w:r w:rsidR="00F52D6B" w:rsidRPr="00BF4DC9">
                        <w:rPr>
                          <w:rFonts w:cs="Calibri"/>
                          <w:b/>
                          <w:i/>
                        </w:rPr>
                        <w:t>act</w:t>
                      </w:r>
                      <w:r w:rsidR="00F52D6B" w:rsidRPr="00BF4DC9">
                        <w:rPr>
                          <w:rFonts w:cs="Calibri"/>
                        </w:rPr>
                        <w:t xml:space="preserve"> și</w:t>
                      </w:r>
                    </w:p>
                    <w:p w14:paraId="511F7B22" w14:textId="5D79D6DE" w:rsidR="00F52D6B" w:rsidRPr="00BF4DC9" w:rsidRDefault="0050523A" w:rsidP="006C165F">
                      <w:pPr>
                        <w:pStyle w:val="ListParagraph"/>
                        <w:numPr>
                          <w:ilvl w:val="0"/>
                          <w:numId w:val="14"/>
                        </w:numPr>
                        <w:autoSpaceDE w:val="0"/>
                        <w:spacing w:after="0" w:line="240" w:lineRule="auto"/>
                        <w:ind w:left="360"/>
                        <w:jc w:val="both"/>
                      </w:pPr>
                      <w:r w:rsidRPr="00BF4DC9">
                        <w:rPr>
                          <w:rFonts w:cs="Calibri"/>
                        </w:rPr>
                        <w:t xml:space="preserve">PARTEA </w:t>
                      </w:r>
                      <w:r w:rsidR="00F52D6B" w:rsidRPr="00BF4DC9">
                        <w:rPr>
                          <w:rFonts w:cs="Calibri"/>
                        </w:rPr>
                        <w:t xml:space="preserve">II: </w:t>
                      </w:r>
                      <w:r w:rsidR="00F52D6B" w:rsidRPr="00BF4DC9">
                        <w:rPr>
                          <w:rFonts w:cs="Calibri"/>
                          <w:b/>
                        </w:rPr>
                        <w:t xml:space="preserve">Secțiunea </w:t>
                      </w:r>
                      <w:r w:rsidR="00F52D6B" w:rsidRPr="00BF4DC9">
                        <w:rPr>
                          <w:rFonts w:cs="Calibri"/>
                          <w:b/>
                          <w:i/>
                        </w:rPr>
                        <w:t>”Condiții Generale”</w:t>
                      </w:r>
                      <w:r w:rsidR="00F52D6B" w:rsidRPr="00BF4DC9">
                        <w:rPr>
                          <w:rFonts w:cs="Calibri"/>
                        </w:rPr>
                        <w:t xml:space="preserve"> și </w:t>
                      </w:r>
                      <w:r w:rsidR="00F52D6B" w:rsidRPr="00BF4DC9">
                        <w:rPr>
                          <w:rFonts w:cs="Calibri"/>
                          <w:b/>
                          <w:color w:val="7030A0"/>
                        </w:rPr>
                        <w:t xml:space="preserve">Secțiunea </w:t>
                      </w:r>
                      <w:r w:rsidR="00F52D6B" w:rsidRPr="00BF4DC9">
                        <w:rPr>
                          <w:rFonts w:cs="Calibri"/>
                          <w:b/>
                          <w:i/>
                          <w:color w:val="7030A0"/>
                        </w:rPr>
                        <w:t>”Condiții Specifice”</w:t>
                      </w:r>
                      <w:r w:rsidR="00D16940" w:rsidRPr="00BF4DC9">
                        <w:rPr>
                          <w:rFonts w:cs="Calibri"/>
                        </w:rPr>
                        <w:t xml:space="preserve">, structurate ierarhic în capitole (1), subcapitole (1.1.), paragrafe (1.1.1.) și clauze (a) </w:t>
                      </w:r>
                      <w:r w:rsidR="00F52D6B" w:rsidRPr="00BF4DC9">
                        <w:rPr>
                          <w:rFonts w:cs="Calibri"/>
                        </w:rPr>
                        <w:t>precum</w:t>
                      </w:r>
                      <w:r w:rsidR="004E0F39">
                        <w:rPr>
                          <w:rFonts w:cs="Calibri"/>
                        </w:rPr>
                        <w:t xml:space="preserve"> </w:t>
                      </w:r>
                      <w:r w:rsidR="003F1222">
                        <w:rPr>
                          <w:rFonts w:cs="Calibri"/>
                        </w:rPr>
                        <w:t xml:space="preserve"> </w:t>
                      </w:r>
                      <w:r w:rsidR="00842AA6">
                        <w:rPr>
                          <w:rFonts w:cs="Calibri"/>
                        </w:rPr>
                        <w:t xml:space="preserve"> </w:t>
                      </w:r>
                      <w:r w:rsidR="00F52D6B" w:rsidRPr="00BF4DC9">
                        <w:rPr>
                          <w:rFonts w:cs="Calibri"/>
                        </w:rPr>
                        <w:t xml:space="preserve"> și</w:t>
                      </w:r>
                    </w:p>
                    <w:p w14:paraId="0370773A" w14:textId="257B7E3D" w:rsidR="00F77F9B" w:rsidRPr="00BF4DC9" w:rsidRDefault="00F77F9B" w:rsidP="006C165F">
                      <w:pPr>
                        <w:pStyle w:val="ListParagraph"/>
                        <w:numPr>
                          <w:ilvl w:val="0"/>
                          <w:numId w:val="14"/>
                        </w:numPr>
                        <w:autoSpaceDE w:val="0"/>
                        <w:spacing w:after="0" w:line="240" w:lineRule="auto"/>
                        <w:ind w:left="360"/>
                        <w:jc w:val="both"/>
                      </w:pPr>
                      <w:r w:rsidRPr="00BF4DC9">
                        <w:rPr>
                          <w:rFonts w:cs="Calibri"/>
                          <w:b/>
                        </w:rPr>
                        <w:t>a</w:t>
                      </w:r>
                      <w:r w:rsidR="00F52D6B" w:rsidRPr="00BF4DC9">
                        <w:rPr>
                          <w:rFonts w:cs="Calibri"/>
                          <w:b/>
                        </w:rPr>
                        <w:t>nexele</w:t>
                      </w:r>
                      <w:r w:rsidR="00F52D6B" w:rsidRPr="00BF4DC9">
                        <w:rPr>
                          <w:rFonts w:cs="Calibri"/>
                        </w:rPr>
                        <w:t xml:space="preserve"> </w:t>
                      </w:r>
                      <w:r w:rsidRPr="00BF4DC9">
                        <w:rPr>
                          <w:rFonts w:cs="Calibri"/>
                        </w:rPr>
                        <w:t>astfel cum sunt menționate</w:t>
                      </w:r>
                      <w:r w:rsidR="00F52D6B" w:rsidRPr="00BF4DC9">
                        <w:rPr>
                          <w:rFonts w:cs="Calibri"/>
                        </w:rPr>
                        <w:t xml:space="preserve"> la </w:t>
                      </w:r>
                      <w:r w:rsidRPr="00BF4DC9">
                        <w:rPr>
                          <w:rFonts w:cs="Calibri"/>
                          <w:u w:val="single"/>
                        </w:rPr>
                        <w:t xml:space="preserve">Art. IV – Documentele </w:t>
                      </w:r>
                      <w:r w:rsidRPr="00BF4DC9">
                        <w:rPr>
                          <w:rFonts w:cs="Calibri"/>
                          <w:i/>
                          <w:u w:val="single"/>
                        </w:rPr>
                        <w:t>Contractului</w:t>
                      </w:r>
                      <w:r w:rsidRPr="00BF4DC9">
                        <w:rPr>
                          <w:rFonts w:cs="Calibri"/>
                        </w:rPr>
                        <w:t xml:space="preserve"> din </w:t>
                      </w:r>
                      <w:r w:rsidRPr="00BF4DC9">
                        <w:rPr>
                          <w:rFonts w:cs="Calibri"/>
                          <w:i/>
                        </w:rPr>
                        <w:t>Contract</w:t>
                      </w:r>
                      <w:r w:rsidRPr="00BF4DC9">
                        <w:rPr>
                          <w:rFonts w:cs="Calibri"/>
                        </w:rPr>
                        <w:t>.</w:t>
                      </w:r>
                    </w:p>
                    <w:p w14:paraId="7268D5BC" w14:textId="10839E77" w:rsidR="00F52D6B" w:rsidRPr="00BF4DC9" w:rsidRDefault="00F52D6B" w:rsidP="006C165F">
                      <w:pPr>
                        <w:pStyle w:val="Default"/>
                        <w:suppressAutoHyphens w:val="0"/>
                        <w:adjustRightInd w:val="0"/>
                        <w:ind w:left="360" w:hanging="360"/>
                        <w:jc w:val="both"/>
                        <w:textAlignment w:val="auto"/>
                        <w:rPr>
                          <w:rFonts w:ascii="Calibri" w:eastAsiaTheme="minorHAnsi" w:hAnsi="Calibri" w:cs="Calibri"/>
                          <w:sz w:val="22"/>
                          <w:szCs w:val="22"/>
                          <w:lang w:eastAsia="en-US"/>
                        </w:rPr>
                      </w:pPr>
                    </w:p>
                    <w:p w14:paraId="07985B9C" w14:textId="061580ED" w:rsidR="003E4A4A" w:rsidRPr="00BF4DC9" w:rsidRDefault="00611586" w:rsidP="00D16002">
                      <w:pPr>
                        <w:pStyle w:val="Default"/>
                        <w:suppressAutoHyphens w:val="0"/>
                        <w:adjustRightInd w:val="0"/>
                        <w:jc w:val="both"/>
                        <w:textAlignment w:val="auto"/>
                        <w:rPr>
                          <w:rFonts w:ascii="Calibri" w:eastAsiaTheme="minorHAnsi" w:hAnsi="Calibri" w:cs="Calibri"/>
                          <w:i/>
                          <w:sz w:val="22"/>
                          <w:szCs w:val="22"/>
                          <w:lang w:eastAsia="en-US"/>
                        </w:rPr>
                      </w:pPr>
                      <w:r w:rsidRPr="00BF4DC9">
                        <w:rPr>
                          <w:rFonts w:ascii="Calibri" w:eastAsiaTheme="minorHAnsi" w:hAnsi="Calibri" w:cs="Calibri"/>
                          <w:sz w:val="22"/>
                          <w:szCs w:val="22"/>
                          <w:lang w:eastAsia="en-US"/>
                        </w:rPr>
                        <w:t>Secț</w:t>
                      </w:r>
                      <w:r w:rsidR="003E4A4A" w:rsidRPr="00BF4DC9">
                        <w:rPr>
                          <w:rFonts w:ascii="Calibri" w:eastAsiaTheme="minorHAnsi" w:hAnsi="Calibri" w:cs="Calibri"/>
                          <w:sz w:val="22"/>
                          <w:szCs w:val="22"/>
                          <w:lang w:eastAsia="en-US"/>
                        </w:rPr>
                        <w:t xml:space="preserve">iunea </w:t>
                      </w:r>
                      <w:r w:rsidR="003E4A4A" w:rsidRPr="00BF4DC9">
                        <w:rPr>
                          <w:rFonts w:ascii="Calibri" w:hAnsi="Calibri" w:cs="Calibri"/>
                          <w:i/>
                          <w:sz w:val="22"/>
                          <w:szCs w:val="22"/>
                        </w:rPr>
                        <w:t xml:space="preserve">”Condiții Generale” și </w:t>
                      </w:r>
                      <w:r w:rsidR="003E4A4A" w:rsidRPr="00BF4DC9">
                        <w:rPr>
                          <w:rFonts w:ascii="Calibri" w:hAnsi="Calibri" w:cs="Calibri"/>
                          <w:color w:val="7030A0"/>
                          <w:sz w:val="22"/>
                          <w:szCs w:val="22"/>
                        </w:rPr>
                        <w:t>Secțiunea</w:t>
                      </w:r>
                      <w:r w:rsidR="003E4A4A" w:rsidRPr="00BF4DC9">
                        <w:rPr>
                          <w:rFonts w:ascii="Calibri" w:hAnsi="Calibri" w:cs="Calibri"/>
                          <w:i/>
                          <w:color w:val="7030A0"/>
                          <w:sz w:val="22"/>
                          <w:szCs w:val="22"/>
                        </w:rPr>
                        <w:t xml:space="preserve"> ”Condiții Specifice”</w:t>
                      </w:r>
                      <w:r w:rsidR="003E4A4A" w:rsidRPr="00BF4DC9">
                        <w:rPr>
                          <w:rFonts w:ascii="Calibri" w:eastAsiaTheme="minorHAnsi" w:hAnsi="Calibri" w:cs="Calibri"/>
                          <w:color w:val="auto"/>
                          <w:sz w:val="22"/>
                          <w:szCs w:val="22"/>
                          <w:lang w:eastAsia="en-US"/>
                        </w:rPr>
                        <w:t xml:space="preserve"> </w:t>
                      </w:r>
                      <w:r w:rsidR="003E4A4A" w:rsidRPr="00BF4DC9">
                        <w:rPr>
                          <w:rFonts w:ascii="Calibri" w:eastAsiaTheme="minorHAnsi" w:hAnsi="Calibri" w:cs="Calibri"/>
                          <w:sz w:val="22"/>
                          <w:szCs w:val="22"/>
                          <w:lang w:eastAsia="en-US"/>
                        </w:rPr>
                        <w:t xml:space="preserve">precum </w:t>
                      </w:r>
                      <w:r w:rsidR="00C15606" w:rsidRPr="00BF4DC9">
                        <w:rPr>
                          <w:rFonts w:ascii="Calibri" w:eastAsiaTheme="minorHAnsi" w:hAnsi="Calibri" w:cs="Calibri"/>
                          <w:sz w:val="22"/>
                          <w:szCs w:val="22"/>
                          <w:lang w:eastAsia="en-US"/>
                        </w:rPr>
                        <w:t>și</w:t>
                      </w:r>
                      <w:r w:rsidR="003E4A4A" w:rsidRPr="00BF4DC9">
                        <w:rPr>
                          <w:rFonts w:ascii="Calibri" w:eastAsiaTheme="minorHAnsi" w:hAnsi="Calibri" w:cs="Calibri"/>
                          <w:sz w:val="22"/>
                          <w:szCs w:val="22"/>
                          <w:lang w:eastAsia="en-US"/>
                        </w:rPr>
                        <w:t xml:space="preserve"> anexele</w:t>
                      </w:r>
                      <w:r w:rsidRPr="00BF4DC9">
                        <w:rPr>
                          <w:rFonts w:ascii="Calibri" w:eastAsiaTheme="minorHAnsi" w:hAnsi="Calibri" w:cs="Calibri"/>
                          <w:sz w:val="22"/>
                          <w:szCs w:val="22"/>
                          <w:lang w:eastAsia="en-US"/>
                        </w:rPr>
                        <w:t xml:space="preserve"> menț</w:t>
                      </w:r>
                      <w:r w:rsidR="003E4A4A" w:rsidRPr="00BF4DC9">
                        <w:rPr>
                          <w:rFonts w:ascii="Calibri" w:eastAsiaTheme="minorHAnsi" w:hAnsi="Calibri" w:cs="Calibri"/>
                          <w:sz w:val="22"/>
                          <w:szCs w:val="22"/>
                          <w:lang w:eastAsia="en-US"/>
                        </w:rPr>
                        <w:t xml:space="preserve">ionate fac parte integrantă din </w:t>
                      </w:r>
                      <w:r w:rsidR="003E4A4A" w:rsidRPr="00BF4DC9">
                        <w:rPr>
                          <w:rFonts w:ascii="Calibri" w:eastAsiaTheme="minorHAnsi" w:hAnsi="Calibri" w:cs="Calibri"/>
                          <w:i/>
                          <w:sz w:val="22"/>
                          <w:szCs w:val="22"/>
                          <w:lang w:eastAsia="en-US"/>
                        </w:rPr>
                        <w:t>Contract.</w:t>
                      </w:r>
                    </w:p>
                    <w:p w14:paraId="24B4ED3A" w14:textId="77777777" w:rsidR="00586A56" w:rsidRPr="00BF4DC9" w:rsidRDefault="00586A56" w:rsidP="00D16002">
                      <w:pPr>
                        <w:pStyle w:val="Default"/>
                        <w:suppressAutoHyphens w:val="0"/>
                        <w:adjustRightInd w:val="0"/>
                        <w:jc w:val="both"/>
                        <w:textAlignment w:val="auto"/>
                        <w:rPr>
                          <w:rFonts w:ascii="Calibri" w:eastAsiaTheme="minorHAnsi" w:hAnsi="Calibri" w:cs="Calibri"/>
                          <w:sz w:val="22"/>
                          <w:szCs w:val="22"/>
                          <w:lang w:eastAsia="en-US"/>
                        </w:rPr>
                      </w:pPr>
                    </w:p>
                    <w:p w14:paraId="2C442A7F" w14:textId="3994A460" w:rsidR="003E4A4A" w:rsidRPr="00BF4DC9" w:rsidRDefault="003E4A4A" w:rsidP="00D16002">
                      <w:pPr>
                        <w:pStyle w:val="Default"/>
                        <w:suppressAutoHyphens w:val="0"/>
                        <w:adjustRightInd w:val="0"/>
                        <w:jc w:val="both"/>
                        <w:textAlignment w:val="auto"/>
                        <w:rPr>
                          <w:rFonts w:ascii="Calibri" w:hAnsi="Calibri" w:cs="Calibri"/>
                          <w:sz w:val="22"/>
                          <w:szCs w:val="22"/>
                          <w:lang w:eastAsia="en-GB"/>
                        </w:rPr>
                      </w:pPr>
                      <w:r w:rsidRPr="00BF4DC9">
                        <w:rPr>
                          <w:rFonts w:ascii="Calibri" w:hAnsi="Calibri" w:cs="Calibri"/>
                          <w:sz w:val="22"/>
                          <w:szCs w:val="22"/>
                          <w:lang w:eastAsia="en-GB"/>
                        </w:rPr>
                        <w:t>Secțiunea ”</w:t>
                      </w:r>
                      <w:r w:rsidRPr="00BF4DC9">
                        <w:rPr>
                          <w:rFonts w:ascii="Calibri" w:hAnsi="Calibri" w:cs="Calibri"/>
                          <w:i/>
                          <w:sz w:val="22"/>
                          <w:szCs w:val="22"/>
                          <w:lang w:eastAsia="en-GB"/>
                        </w:rPr>
                        <w:t>Condiții Generale</w:t>
                      </w:r>
                      <w:r w:rsidRPr="00BF4DC9">
                        <w:rPr>
                          <w:rFonts w:ascii="Calibri" w:hAnsi="Calibri" w:cs="Calibri"/>
                          <w:sz w:val="22"/>
                          <w:szCs w:val="22"/>
                          <w:lang w:eastAsia="en-GB"/>
                        </w:rPr>
                        <w:t xml:space="preserve">” cuprinde prevederi contractuale generale, specifice contractelor de </w:t>
                      </w:r>
                      <w:r w:rsidR="001B763D" w:rsidRPr="00BF4DC9">
                        <w:rPr>
                          <w:rFonts w:ascii="Calibri" w:hAnsi="Calibri" w:cs="Calibri"/>
                          <w:sz w:val="22"/>
                          <w:szCs w:val="22"/>
                          <w:lang w:eastAsia="en-GB"/>
                        </w:rPr>
                        <w:t xml:space="preserve">achiziție publică de </w:t>
                      </w:r>
                      <w:r w:rsidR="008719B4" w:rsidRPr="00BF4DC9">
                        <w:rPr>
                          <w:rFonts w:ascii="Calibri" w:hAnsi="Calibri" w:cs="Calibri"/>
                          <w:i/>
                          <w:sz w:val="22"/>
                          <w:szCs w:val="22"/>
                          <w:lang w:eastAsia="en-GB"/>
                        </w:rPr>
                        <w:t>S</w:t>
                      </w:r>
                      <w:r w:rsidRPr="00BF4DC9">
                        <w:rPr>
                          <w:rFonts w:ascii="Calibri" w:hAnsi="Calibri" w:cs="Calibri"/>
                          <w:i/>
                          <w:sz w:val="22"/>
                          <w:szCs w:val="22"/>
                          <w:lang w:eastAsia="en-GB"/>
                        </w:rPr>
                        <w:t>ervicii</w:t>
                      </w:r>
                      <w:r w:rsidR="00EC00AE">
                        <w:rPr>
                          <w:rFonts w:ascii="Calibri" w:hAnsi="Calibri" w:cs="Calibri"/>
                          <w:i/>
                          <w:sz w:val="22"/>
                          <w:szCs w:val="22"/>
                          <w:lang w:eastAsia="en-GB"/>
                        </w:rPr>
                        <w:t xml:space="preserve"> de Curățenie</w:t>
                      </w:r>
                      <w:r w:rsidRPr="00BF4DC9">
                        <w:rPr>
                          <w:rFonts w:ascii="Calibri" w:hAnsi="Calibri" w:cs="Calibri"/>
                          <w:sz w:val="22"/>
                          <w:szCs w:val="22"/>
                          <w:lang w:eastAsia="en-GB"/>
                        </w:rPr>
                        <w:t>, stabilind clauzele administrative, fina</w:t>
                      </w:r>
                      <w:r w:rsidR="00F23AE0" w:rsidRPr="00BF4DC9">
                        <w:rPr>
                          <w:rFonts w:ascii="Calibri" w:hAnsi="Calibri" w:cs="Calibri"/>
                          <w:sz w:val="22"/>
                          <w:szCs w:val="22"/>
                          <w:lang w:eastAsia="en-GB"/>
                        </w:rPr>
                        <w:t>n</w:t>
                      </w:r>
                      <w:r w:rsidRPr="00BF4DC9">
                        <w:rPr>
                          <w:rFonts w:ascii="Calibri" w:hAnsi="Calibri" w:cs="Calibri"/>
                          <w:sz w:val="22"/>
                          <w:szCs w:val="22"/>
                          <w:lang w:eastAsia="en-GB"/>
                        </w:rPr>
                        <w:t xml:space="preserve">ciare, juridice și tehnice care vor guverna </w:t>
                      </w:r>
                      <w:r w:rsidRPr="00BF4DC9">
                        <w:rPr>
                          <w:rFonts w:ascii="Calibri" w:hAnsi="Calibri" w:cs="Calibri"/>
                          <w:i/>
                          <w:sz w:val="22"/>
                          <w:szCs w:val="22"/>
                          <w:lang w:eastAsia="en-GB"/>
                        </w:rPr>
                        <w:t>Contractul</w:t>
                      </w:r>
                      <w:r w:rsidRPr="00BF4DC9">
                        <w:rPr>
                          <w:rFonts w:ascii="Calibri" w:hAnsi="Calibri" w:cs="Calibri"/>
                          <w:sz w:val="22"/>
                          <w:szCs w:val="22"/>
                          <w:lang w:eastAsia="en-GB"/>
                        </w:rPr>
                        <w:t xml:space="preserve">, în măsura în care asemenea clauze nu sunt modificate prin </w:t>
                      </w:r>
                      <w:r w:rsidR="00744E77" w:rsidRPr="00BF4DC9">
                        <w:rPr>
                          <w:rFonts w:ascii="Calibri" w:hAnsi="Calibri" w:cs="Calibri"/>
                          <w:color w:val="7030A0"/>
                          <w:sz w:val="22"/>
                          <w:szCs w:val="22"/>
                          <w:lang w:eastAsia="en-GB"/>
                        </w:rPr>
                        <w:t xml:space="preserve">Secțiunea </w:t>
                      </w:r>
                      <w:r w:rsidRPr="00BF4DC9">
                        <w:rPr>
                          <w:rFonts w:ascii="Calibri" w:hAnsi="Calibri" w:cs="Calibri"/>
                          <w:color w:val="7030A0"/>
                          <w:sz w:val="22"/>
                          <w:szCs w:val="22"/>
                          <w:lang w:eastAsia="en-GB"/>
                        </w:rPr>
                        <w:t>”</w:t>
                      </w:r>
                      <w:r w:rsidRPr="00BF4DC9">
                        <w:rPr>
                          <w:rFonts w:ascii="Calibri" w:hAnsi="Calibri" w:cs="Calibri"/>
                          <w:i/>
                          <w:color w:val="7030A0"/>
                          <w:sz w:val="22"/>
                          <w:szCs w:val="22"/>
                          <w:lang w:eastAsia="en-GB"/>
                        </w:rPr>
                        <w:t>Condiții Specifice</w:t>
                      </w:r>
                      <w:r w:rsidRPr="00BF4DC9">
                        <w:rPr>
                          <w:rFonts w:ascii="Calibri" w:hAnsi="Calibri" w:cs="Calibri"/>
                          <w:color w:val="7030A0"/>
                          <w:sz w:val="22"/>
                          <w:szCs w:val="22"/>
                          <w:lang w:eastAsia="en-GB"/>
                        </w:rPr>
                        <w:t>”</w:t>
                      </w:r>
                      <w:r w:rsidRPr="00BF4DC9">
                        <w:rPr>
                          <w:rFonts w:ascii="Calibri" w:hAnsi="Calibri" w:cs="Calibri"/>
                          <w:color w:val="auto"/>
                          <w:sz w:val="22"/>
                          <w:szCs w:val="22"/>
                          <w:lang w:eastAsia="en-GB"/>
                        </w:rPr>
                        <w:t xml:space="preserve"> </w:t>
                      </w:r>
                      <w:r w:rsidRPr="00BF4DC9">
                        <w:rPr>
                          <w:rFonts w:ascii="Calibri" w:hAnsi="Calibri" w:cs="Calibri"/>
                          <w:sz w:val="22"/>
                          <w:szCs w:val="22"/>
                          <w:lang w:eastAsia="en-GB"/>
                        </w:rPr>
                        <w:t xml:space="preserve">ale </w:t>
                      </w:r>
                      <w:r w:rsidRPr="00BF4DC9">
                        <w:rPr>
                          <w:rFonts w:ascii="Calibri" w:hAnsi="Calibri" w:cs="Calibri"/>
                          <w:i/>
                          <w:sz w:val="22"/>
                          <w:szCs w:val="22"/>
                          <w:lang w:eastAsia="en-GB"/>
                        </w:rPr>
                        <w:t>Contractului</w:t>
                      </w:r>
                      <w:r w:rsidRPr="00BF4DC9">
                        <w:rPr>
                          <w:rFonts w:ascii="Calibri" w:hAnsi="Calibri" w:cs="Calibri"/>
                          <w:sz w:val="22"/>
                          <w:szCs w:val="22"/>
                          <w:lang w:eastAsia="en-GB"/>
                        </w:rPr>
                        <w:t xml:space="preserve"> și cu respectarea </w:t>
                      </w:r>
                      <w:r w:rsidRPr="00BF4DC9">
                        <w:rPr>
                          <w:rFonts w:ascii="Calibri" w:hAnsi="Calibri" w:cs="Calibri"/>
                          <w:color w:val="auto"/>
                          <w:sz w:val="22"/>
                          <w:szCs w:val="22"/>
                          <w:lang w:eastAsia="en-GB"/>
                        </w:rPr>
                        <w:t xml:space="preserve">prevederilor legislației în materia achizițiilor publice </w:t>
                      </w:r>
                      <w:r w:rsidR="00C15606" w:rsidRPr="00BF4DC9">
                        <w:rPr>
                          <w:rFonts w:ascii="Calibri" w:hAnsi="Calibri" w:cs="Calibri"/>
                          <w:color w:val="auto"/>
                          <w:sz w:val="22"/>
                          <w:szCs w:val="22"/>
                          <w:lang w:eastAsia="en-GB"/>
                        </w:rPr>
                        <w:t xml:space="preserve">precum și a celorlalte prevederi legale </w:t>
                      </w:r>
                      <w:r w:rsidR="00701362" w:rsidRPr="00BF4DC9">
                        <w:rPr>
                          <w:rFonts w:ascii="Calibri" w:hAnsi="Calibri" w:cs="Calibri"/>
                          <w:color w:val="auto"/>
                          <w:sz w:val="22"/>
                          <w:szCs w:val="22"/>
                          <w:lang w:eastAsia="en-GB"/>
                        </w:rPr>
                        <w:t>în vigoare în România.</w:t>
                      </w:r>
                    </w:p>
                    <w:p w14:paraId="4BFD8689" w14:textId="77777777" w:rsidR="00586A56" w:rsidRPr="00BF4DC9" w:rsidRDefault="00586A56" w:rsidP="00D16002">
                      <w:pPr>
                        <w:pStyle w:val="Default"/>
                        <w:suppressAutoHyphens w:val="0"/>
                        <w:adjustRightInd w:val="0"/>
                        <w:jc w:val="both"/>
                        <w:textAlignment w:val="auto"/>
                        <w:rPr>
                          <w:rFonts w:ascii="Calibri" w:hAnsi="Calibri" w:cs="Calibri"/>
                          <w:sz w:val="22"/>
                          <w:szCs w:val="22"/>
                          <w:lang w:eastAsia="en-GB"/>
                        </w:rPr>
                      </w:pPr>
                    </w:p>
                    <w:p w14:paraId="7C9824DC" w14:textId="567867C9" w:rsidR="003E4A4A" w:rsidRPr="00BF4DC9" w:rsidRDefault="003E4A4A" w:rsidP="00D16002">
                      <w:pPr>
                        <w:pStyle w:val="Default"/>
                        <w:suppressAutoHyphens w:val="0"/>
                        <w:adjustRightInd w:val="0"/>
                        <w:jc w:val="both"/>
                        <w:textAlignment w:val="auto"/>
                        <w:rPr>
                          <w:rFonts w:ascii="Calibri" w:hAnsi="Calibri" w:cs="Calibri"/>
                          <w:i/>
                          <w:sz w:val="22"/>
                          <w:szCs w:val="22"/>
                        </w:rPr>
                      </w:pPr>
                      <w:r w:rsidRPr="00BF4DC9">
                        <w:rPr>
                          <w:rFonts w:ascii="Calibri" w:hAnsi="Calibri" w:cs="Calibri"/>
                          <w:color w:val="7030A0"/>
                          <w:sz w:val="22"/>
                          <w:szCs w:val="22"/>
                          <w:lang w:eastAsia="en-GB"/>
                        </w:rPr>
                        <w:t xml:space="preserve">Secțiunea </w:t>
                      </w:r>
                      <w:r w:rsidRPr="00BF4DC9">
                        <w:rPr>
                          <w:rFonts w:ascii="Calibri" w:hAnsi="Calibri" w:cs="Calibri"/>
                          <w:i/>
                          <w:color w:val="7030A0"/>
                          <w:sz w:val="22"/>
                          <w:szCs w:val="22"/>
                          <w:lang w:eastAsia="en-GB"/>
                        </w:rPr>
                        <w:t>”Condiții Specifice”</w:t>
                      </w:r>
                      <w:r w:rsidRPr="00BF4DC9">
                        <w:rPr>
                          <w:rFonts w:ascii="Calibri" w:hAnsi="Calibri" w:cs="Calibri"/>
                          <w:color w:val="auto"/>
                          <w:sz w:val="22"/>
                          <w:szCs w:val="22"/>
                          <w:lang w:eastAsia="en-GB"/>
                        </w:rPr>
                        <w:t xml:space="preserve"> </w:t>
                      </w:r>
                      <w:r w:rsidRPr="00BF4DC9">
                        <w:rPr>
                          <w:rFonts w:ascii="Calibri" w:hAnsi="Calibri" w:cs="Calibri"/>
                          <w:sz w:val="22"/>
                          <w:szCs w:val="22"/>
                          <w:lang w:eastAsia="en-GB"/>
                        </w:rPr>
                        <w:t xml:space="preserve">cuprinde </w:t>
                      </w:r>
                      <w:r w:rsidR="00701362" w:rsidRPr="00BF4DC9">
                        <w:rPr>
                          <w:rFonts w:ascii="Calibri" w:hAnsi="Calibri" w:cs="Calibri"/>
                          <w:sz w:val="22"/>
                          <w:szCs w:val="22"/>
                          <w:lang w:eastAsia="en-GB"/>
                        </w:rPr>
                        <w:t>prevederi contractuale suplimentare, amendamente și/sau derogări</w:t>
                      </w:r>
                      <w:r w:rsidRPr="00BF4DC9">
                        <w:rPr>
                          <w:rFonts w:ascii="Calibri" w:hAnsi="Calibri" w:cs="Calibri"/>
                          <w:sz w:val="22"/>
                          <w:szCs w:val="22"/>
                          <w:lang w:eastAsia="en-GB"/>
                        </w:rPr>
                        <w:t xml:space="preserve"> de la </w:t>
                      </w:r>
                      <w:r w:rsidR="00CC26CC" w:rsidRPr="00BF4DC9">
                        <w:rPr>
                          <w:rFonts w:ascii="Calibri" w:hAnsi="Calibri" w:cs="Calibri"/>
                          <w:sz w:val="22"/>
                          <w:szCs w:val="22"/>
                          <w:lang w:eastAsia="en-GB"/>
                        </w:rPr>
                        <w:t xml:space="preserve">prevederile cuprinse în Secțiunea </w:t>
                      </w:r>
                      <w:r w:rsidRPr="00BF4DC9">
                        <w:rPr>
                          <w:rFonts w:ascii="Calibri" w:hAnsi="Calibri" w:cs="Calibri"/>
                          <w:i/>
                          <w:sz w:val="22"/>
                          <w:szCs w:val="22"/>
                          <w:lang w:eastAsia="en-GB"/>
                        </w:rPr>
                        <w:t>”Condiții Generale”</w:t>
                      </w:r>
                      <w:r w:rsidRPr="00BF4DC9">
                        <w:rPr>
                          <w:rFonts w:ascii="Calibri" w:hAnsi="Calibri" w:cs="Calibri"/>
                          <w:sz w:val="22"/>
                          <w:szCs w:val="22"/>
                          <w:lang w:eastAsia="en-GB"/>
                        </w:rPr>
                        <w:t xml:space="preserve"> </w:t>
                      </w:r>
                      <w:r w:rsidRPr="00BF4DC9">
                        <w:rPr>
                          <w:rFonts w:ascii="Calibri" w:hAnsi="Calibri" w:cs="Calibri"/>
                          <w:color w:val="auto"/>
                          <w:sz w:val="22"/>
                          <w:szCs w:val="22"/>
                          <w:lang w:eastAsia="en-GB"/>
                        </w:rPr>
                        <w:t xml:space="preserve">precum și alte clauze specifice </w:t>
                      </w:r>
                      <w:r w:rsidRPr="00BF4DC9">
                        <w:rPr>
                          <w:rFonts w:ascii="Calibri" w:hAnsi="Calibri" w:cs="Calibri"/>
                          <w:i/>
                          <w:sz w:val="22"/>
                          <w:szCs w:val="22"/>
                          <w:lang w:eastAsia="en-GB"/>
                        </w:rPr>
                        <w:t>Contract</w:t>
                      </w:r>
                      <w:r w:rsidR="006939CB" w:rsidRPr="00BF4DC9">
                        <w:rPr>
                          <w:rFonts w:ascii="Calibri" w:hAnsi="Calibri" w:cs="Calibri"/>
                          <w:i/>
                          <w:sz w:val="22"/>
                          <w:szCs w:val="22"/>
                          <w:lang w:eastAsia="en-GB"/>
                        </w:rPr>
                        <w:t>ului</w:t>
                      </w:r>
                      <w:r w:rsidRPr="00BF4DC9">
                        <w:rPr>
                          <w:rFonts w:ascii="Calibri" w:hAnsi="Calibri" w:cs="Calibri"/>
                          <w:sz w:val="22"/>
                          <w:szCs w:val="22"/>
                          <w:lang w:eastAsia="en-GB"/>
                        </w:rPr>
                        <w:t xml:space="preserve">, astfel cum sunt stabilite de </w:t>
                      </w:r>
                      <w:r w:rsidR="009141F3" w:rsidRPr="00BF4DC9">
                        <w:rPr>
                          <w:rFonts w:ascii="Calibri" w:hAnsi="Calibri" w:cs="Calibri"/>
                          <w:i/>
                          <w:sz w:val="22"/>
                          <w:szCs w:val="22"/>
                          <w:lang w:eastAsia="en-GB"/>
                        </w:rPr>
                        <w:t>Autoritatea Contractantă</w:t>
                      </w:r>
                      <w:r w:rsidR="009141F3" w:rsidRPr="00BF4DC9">
                        <w:rPr>
                          <w:rFonts w:ascii="Calibri" w:hAnsi="Calibri" w:cs="Calibri"/>
                          <w:sz w:val="22"/>
                          <w:szCs w:val="22"/>
                          <w:lang w:eastAsia="en-GB"/>
                        </w:rPr>
                        <w:t xml:space="preserve"> </w:t>
                      </w:r>
                      <w:r w:rsidR="00701362" w:rsidRPr="00BF4DC9">
                        <w:rPr>
                          <w:rFonts w:ascii="Calibri" w:hAnsi="Calibri" w:cs="Calibri"/>
                          <w:sz w:val="22"/>
                          <w:szCs w:val="22"/>
                          <w:lang w:eastAsia="en-GB"/>
                        </w:rPr>
                        <w:t>în</w:t>
                      </w:r>
                      <w:r w:rsidRPr="00BF4DC9">
                        <w:rPr>
                          <w:rFonts w:ascii="Calibri" w:hAnsi="Calibri" w:cs="Calibri"/>
                          <w:sz w:val="22"/>
                          <w:szCs w:val="22"/>
                          <w:lang w:eastAsia="en-GB"/>
                        </w:rPr>
                        <w:t xml:space="preserve"> </w:t>
                      </w:r>
                      <w:r w:rsidRPr="00BF4DC9">
                        <w:rPr>
                          <w:rFonts w:ascii="Calibri" w:hAnsi="Calibri" w:cs="Calibri"/>
                          <w:i/>
                          <w:sz w:val="22"/>
                          <w:szCs w:val="22"/>
                          <w:lang w:eastAsia="en-GB"/>
                        </w:rPr>
                        <w:t>Documentați</w:t>
                      </w:r>
                      <w:r w:rsidR="00701362" w:rsidRPr="00BF4DC9">
                        <w:rPr>
                          <w:rFonts w:ascii="Calibri" w:hAnsi="Calibri" w:cs="Calibri"/>
                          <w:i/>
                          <w:sz w:val="22"/>
                          <w:szCs w:val="22"/>
                          <w:lang w:eastAsia="en-GB"/>
                        </w:rPr>
                        <w:t>a</w:t>
                      </w:r>
                      <w:r w:rsidRPr="00BF4DC9">
                        <w:rPr>
                          <w:rFonts w:ascii="Calibri" w:hAnsi="Calibri" w:cs="Calibri"/>
                          <w:i/>
                          <w:sz w:val="22"/>
                          <w:szCs w:val="22"/>
                          <w:lang w:eastAsia="en-GB"/>
                        </w:rPr>
                        <w:t xml:space="preserve"> de Atribuire</w:t>
                      </w:r>
                      <w:r w:rsidRPr="00BF4DC9">
                        <w:rPr>
                          <w:rFonts w:ascii="Calibri" w:hAnsi="Calibri" w:cs="Calibri"/>
                          <w:sz w:val="22"/>
                          <w:szCs w:val="22"/>
                          <w:lang w:eastAsia="en-GB"/>
                        </w:rPr>
                        <w:t xml:space="preserve"> sau astfel cum sunt stabilite în situațiile în care </w:t>
                      </w:r>
                      <w:r w:rsidRPr="00BF4DC9">
                        <w:rPr>
                          <w:rFonts w:ascii="Calibri" w:hAnsi="Calibri" w:cs="Calibri"/>
                          <w:i/>
                          <w:color w:val="7030A0"/>
                          <w:sz w:val="22"/>
                          <w:szCs w:val="22"/>
                          <w:lang w:eastAsia="en-GB"/>
                        </w:rPr>
                        <w:t>”Condițiile Specifice”</w:t>
                      </w:r>
                      <w:r w:rsidRPr="00BF4DC9">
                        <w:rPr>
                          <w:rFonts w:ascii="Calibri" w:hAnsi="Calibri" w:cs="Calibri"/>
                          <w:color w:val="auto"/>
                          <w:sz w:val="22"/>
                          <w:szCs w:val="22"/>
                          <w:lang w:eastAsia="en-GB"/>
                        </w:rPr>
                        <w:t xml:space="preserve"> </w:t>
                      </w:r>
                      <w:r w:rsidRPr="00BF4DC9">
                        <w:rPr>
                          <w:rFonts w:ascii="Calibri" w:hAnsi="Calibri" w:cs="Calibri"/>
                          <w:sz w:val="22"/>
                          <w:szCs w:val="22"/>
                          <w:lang w:eastAsia="en-GB"/>
                        </w:rPr>
                        <w:t xml:space="preserve">se stabilesc pe baza </w:t>
                      </w:r>
                      <w:r w:rsidR="00F23AE0" w:rsidRPr="00BF4DC9">
                        <w:rPr>
                          <w:rFonts w:ascii="Calibri" w:hAnsi="Calibri" w:cs="Calibri"/>
                          <w:sz w:val="22"/>
                          <w:szCs w:val="22"/>
                          <w:lang w:eastAsia="en-GB"/>
                        </w:rPr>
                        <w:t>i</w:t>
                      </w:r>
                      <w:r w:rsidRPr="00BF4DC9">
                        <w:rPr>
                          <w:rFonts w:ascii="Calibri" w:hAnsi="Calibri" w:cs="Calibri"/>
                          <w:sz w:val="22"/>
                          <w:szCs w:val="22"/>
                          <w:lang w:eastAsia="en-GB"/>
                        </w:rPr>
                        <w:t xml:space="preserve">nformațiilor din </w:t>
                      </w:r>
                      <w:r w:rsidRPr="00BF4DC9">
                        <w:rPr>
                          <w:rFonts w:ascii="Calibri" w:hAnsi="Calibri" w:cs="Calibri"/>
                          <w:i/>
                          <w:sz w:val="22"/>
                          <w:szCs w:val="22"/>
                          <w:lang w:eastAsia="en-GB"/>
                        </w:rPr>
                        <w:t>Oferta</w:t>
                      </w:r>
                      <w:r w:rsidRPr="00BF4DC9">
                        <w:rPr>
                          <w:rFonts w:ascii="Calibri" w:hAnsi="Calibri" w:cs="Calibri"/>
                          <w:sz w:val="22"/>
                          <w:szCs w:val="22"/>
                          <w:lang w:eastAsia="en-GB"/>
                        </w:rPr>
                        <w:t xml:space="preserve"> declarată câștigătoare</w:t>
                      </w:r>
                      <w:r w:rsidR="009361EE" w:rsidRPr="00BF4DC9">
                        <w:rPr>
                          <w:rFonts w:ascii="Calibri" w:hAnsi="Calibri" w:cs="Calibri"/>
                          <w:sz w:val="22"/>
                          <w:szCs w:val="22"/>
                          <w:lang w:eastAsia="en-GB"/>
                        </w:rPr>
                        <w:t>, în condițiile legii</w:t>
                      </w:r>
                      <w:r w:rsidR="00701362" w:rsidRPr="00BF4DC9">
                        <w:rPr>
                          <w:rFonts w:ascii="Calibri" w:hAnsi="Calibri" w:cs="Calibri"/>
                          <w:sz w:val="22"/>
                          <w:szCs w:val="22"/>
                          <w:lang w:eastAsia="en-GB"/>
                        </w:rPr>
                        <w:t xml:space="preserve"> </w:t>
                      </w:r>
                      <w:r w:rsidR="00701362" w:rsidRPr="00BF4DC9">
                        <w:rPr>
                          <w:rFonts w:ascii="Calibri" w:hAnsi="Calibri" w:cs="Calibri"/>
                          <w:color w:val="auto"/>
                          <w:sz w:val="22"/>
                          <w:szCs w:val="22"/>
                          <w:lang w:eastAsia="en-GB"/>
                        </w:rPr>
                        <w:t>(ex.</w:t>
                      </w:r>
                      <w:r w:rsidR="003C7A31" w:rsidRPr="00BF4DC9">
                        <w:rPr>
                          <w:rFonts w:ascii="Calibri" w:hAnsi="Calibri" w:cs="Calibri"/>
                          <w:color w:val="auto"/>
                          <w:sz w:val="22"/>
                          <w:szCs w:val="22"/>
                          <w:lang w:eastAsia="en-GB"/>
                        </w:rPr>
                        <w:t xml:space="preserve">: </w:t>
                      </w:r>
                      <w:r w:rsidR="00A02E4A" w:rsidRPr="00BF4DC9">
                        <w:rPr>
                          <w:rFonts w:ascii="Calibri" w:hAnsi="Calibri" w:cs="Calibri"/>
                          <w:color w:val="auto"/>
                          <w:sz w:val="22"/>
                          <w:szCs w:val="22"/>
                          <w:lang w:eastAsia="en-GB"/>
                        </w:rPr>
                        <w:t xml:space="preserve">modalitatea de constituire a </w:t>
                      </w:r>
                      <w:r w:rsidR="00A02E4A" w:rsidRPr="00BF4DC9">
                        <w:rPr>
                          <w:rFonts w:ascii="Calibri" w:hAnsi="Calibri" w:cs="Calibri"/>
                          <w:i/>
                          <w:color w:val="auto"/>
                          <w:sz w:val="22"/>
                          <w:szCs w:val="22"/>
                          <w:lang w:eastAsia="en-GB"/>
                        </w:rPr>
                        <w:t>Garanției de bună execuție</w:t>
                      </w:r>
                      <w:r w:rsidR="00701362" w:rsidRPr="00BF4DC9">
                        <w:rPr>
                          <w:rFonts w:ascii="Calibri" w:hAnsi="Calibri" w:cs="Calibri"/>
                          <w:color w:val="auto"/>
                          <w:sz w:val="22"/>
                          <w:szCs w:val="22"/>
                          <w:lang w:eastAsia="en-GB"/>
                        </w:rPr>
                        <w:t>)</w:t>
                      </w:r>
                      <w:r w:rsidR="00A02E4A" w:rsidRPr="00BF4DC9">
                        <w:rPr>
                          <w:rFonts w:ascii="Calibri" w:hAnsi="Calibri" w:cs="Calibri"/>
                          <w:color w:val="auto"/>
                          <w:sz w:val="22"/>
                          <w:szCs w:val="22"/>
                          <w:lang w:eastAsia="en-GB"/>
                        </w:rPr>
                        <w:t>.</w:t>
                      </w:r>
                    </w:p>
                  </w:txbxContent>
                </v:textbox>
                <w10:wrap anchorx="margin"/>
              </v:shape>
            </w:pict>
          </mc:Fallback>
        </mc:AlternateContent>
      </w:r>
      <w:r w:rsidRPr="003038C7">
        <w:rPr>
          <w:rFonts w:cs="Calibri"/>
          <w:noProof/>
          <w:color w:val="000000" w:themeColor="text1"/>
        </w:rPr>
        <mc:AlternateContent>
          <mc:Choice Requires="wps">
            <w:drawing>
              <wp:anchor distT="0" distB="0" distL="114300" distR="114300" simplePos="0" relativeHeight="251659264" behindDoc="0" locked="0" layoutInCell="1" allowOverlap="1" wp14:anchorId="6EE5C37F" wp14:editId="31524D42">
                <wp:simplePos x="0" y="0"/>
                <wp:positionH relativeFrom="column">
                  <wp:posOffset>-198120</wp:posOffset>
                </wp:positionH>
                <wp:positionV relativeFrom="paragraph">
                  <wp:posOffset>-231775</wp:posOffset>
                </wp:positionV>
                <wp:extent cx="6610350" cy="8999220"/>
                <wp:effectExtent l="0" t="0" r="19050" b="11430"/>
                <wp:wrapNone/>
                <wp:docPr id="1" name="Rectangle 1"/>
                <wp:cNvGraphicFramePr/>
                <a:graphic xmlns:a="http://schemas.openxmlformats.org/drawingml/2006/main">
                  <a:graphicData uri="http://schemas.microsoft.com/office/word/2010/wordprocessingShape">
                    <wps:wsp>
                      <wps:cNvSpPr/>
                      <wps:spPr>
                        <a:xfrm>
                          <a:off x="0" y="0"/>
                          <a:ext cx="6610350" cy="8999220"/>
                        </a:xfrm>
                        <a:prstGeom prst="rect">
                          <a:avLst/>
                        </a:prstGeom>
                        <a:solidFill>
                          <a:schemeClr val="bg1">
                            <a:lumMod val="8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EB52A5" id="Rectangle 1" o:spid="_x0000_s1026" style="position:absolute;margin-left:-15.6pt;margin-top:-18.25pt;width:520.5pt;height:70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" fillcolor="#d8d8d8 [2732]" strokecolor="gray [1629]" strokeweight="1pt"/>
            </w:pict>
          </mc:Fallback>
        </mc:AlternateContent>
      </w:r>
    </w:p>
    <w:p w14:paraId="3C3612ED" w14:textId="727F822C" w:rsidR="007A2B66" w:rsidRPr="003038C7" w:rsidRDefault="007A2B66" w:rsidP="003E4A4A">
      <w:pPr>
        <w:spacing w:after="0" w:line="240" w:lineRule="auto"/>
        <w:jc w:val="both"/>
        <w:rPr>
          <w:rFonts w:cs="Calibri"/>
          <w:color w:val="000000" w:themeColor="text1"/>
        </w:rPr>
      </w:pPr>
    </w:p>
    <w:p w14:paraId="0180EA30" w14:textId="27E871FD" w:rsidR="007A2B66" w:rsidRPr="003038C7" w:rsidRDefault="007A2B66" w:rsidP="003E4A4A">
      <w:pPr>
        <w:spacing w:after="0" w:line="240" w:lineRule="auto"/>
        <w:rPr>
          <w:rFonts w:cs="Calibri"/>
          <w:color w:val="000000" w:themeColor="text1"/>
        </w:rPr>
      </w:pPr>
      <w:r w:rsidRPr="003038C7">
        <w:rPr>
          <w:rFonts w:cs="Calibri"/>
          <w:color w:val="000000" w:themeColor="text1"/>
        </w:rPr>
        <w:br w:type="page"/>
      </w:r>
    </w:p>
    <w:bookmarkStart w:id="2" w:name="_Toc468109252"/>
    <w:bookmarkStart w:id="3" w:name="_Toc469225600"/>
    <w:bookmarkStart w:id="4" w:name="_Toc475518428"/>
    <w:bookmarkStart w:id="5" w:name="_Toc475519921"/>
    <w:p w14:paraId="219CA5A9" w14:textId="4EB99122" w:rsidR="008D2F0A" w:rsidRDefault="00ED34FF" w:rsidP="00544275">
      <w:pPr>
        <w:suppressAutoHyphens w:val="0"/>
        <w:spacing w:after="160" w:line="254" w:lineRule="auto"/>
        <w:rPr>
          <w:rFonts w:cs="Calibri"/>
          <w:b/>
        </w:rPr>
      </w:pPr>
      <w:r w:rsidRPr="008D2F0A">
        <w:rPr>
          <w:rFonts w:cs="Calibri"/>
          <w:noProof/>
          <w:color w:val="000000" w:themeColor="text1"/>
        </w:rPr>
        <w:lastRenderedPageBreak/>
        <mc:AlternateContent>
          <mc:Choice Requires="wps">
            <w:drawing>
              <wp:anchor distT="0" distB="0" distL="114300" distR="114300" simplePos="0" relativeHeight="251664384" behindDoc="1" locked="0" layoutInCell="1" allowOverlap="1" wp14:anchorId="58BFBB5B" wp14:editId="2AE7E2AE">
                <wp:simplePos x="0" y="0"/>
                <wp:positionH relativeFrom="margin">
                  <wp:align>center</wp:align>
                </wp:positionH>
                <wp:positionV relativeFrom="paragraph">
                  <wp:posOffset>130175</wp:posOffset>
                </wp:positionV>
                <wp:extent cx="6591300" cy="6108700"/>
                <wp:effectExtent l="0" t="0" r="19050" b="25400"/>
                <wp:wrapNone/>
                <wp:docPr id="4" name="Rectangle 4"/>
                <wp:cNvGraphicFramePr/>
                <a:graphic xmlns:a="http://schemas.openxmlformats.org/drawingml/2006/main">
                  <a:graphicData uri="http://schemas.microsoft.com/office/word/2010/wordprocessingShape">
                    <wps:wsp>
                      <wps:cNvSpPr/>
                      <wps:spPr>
                        <a:xfrm>
                          <a:off x="0" y="0"/>
                          <a:ext cx="6591300" cy="6108700"/>
                        </a:xfrm>
                        <a:prstGeom prst="rect">
                          <a:avLst/>
                        </a:prstGeom>
                        <a:solidFill>
                          <a:schemeClr val="bg1">
                            <a:lumMod val="8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C9AED" id="Rectangle 4" o:spid="_x0000_s1026" style="position:absolute;margin-left:0;margin-top:10.25pt;width:519pt;height:481pt;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" fillcolor="#d8d8d8 [2732]" strokecolor="gray [1629]" strokeweight="1pt">
                <w10:wrap anchorx="margin"/>
              </v:rect>
            </w:pict>
          </mc:Fallback>
        </mc:AlternateContent>
      </w:r>
      <w:r w:rsidRPr="003038C7">
        <w:rPr>
          <w:rFonts w:cs="Calibri"/>
          <w:noProof/>
          <w:color w:val="000000" w:themeColor="text1"/>
        </w:rPr>
        <mc:AlternateContent>
          <mc:Choice Requires="wps">
            <w:drawing>
              <wp:anchor distT="0" distB="0" distL="114300" distR="114300" simplePos="0" relativeHeight="251662336" behindDoc="0" locked="0" layoutInCell="1" allowOverlap="1" wp14:anchorId="1E1BDF6A" wp14:editId="33606B23">
                <wp:simplePos x="0" y="0"/>
                <wp:positionH relativeFrom="margin">
                  <wp:posOffset>-209550</wp:posOffset>
                </wp:positionH>
                <wp:positionV relativeFrom="paragraph">
                  <wp:posOffset>127000</wp:posOffset>
                </wp:positionV>
                <wp:extent cx="6604000" cy="61023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0" cy="6102350"/>
                        </a:xfrm>
                        <a:prstGeom prst="rect">
                          <a:avLst/>
                        </a:prstGeom>
                        <a:noFill/>
                        <a:ln w="9525">
                          <a:noFill/>
                          <a:miter lim="800000"/>
                          <a:headEnd/>
                          <a:tailEnd/>
                        </a:ln>
                      </wps:spPr>
                      <wps:txbx>
                        <w:txbxContent>
                          <w:p w14:paraId="1B3FE0BC" w14:textId="77777777" w:rsidR="00D536A6" w:rsidRPr="006B22CE" w:rsidRDefault="00D536A6" w:rsidP="006B22CE">
                            <w:pPr>
                              <w:spacing w:after="0" w:line="240" w:lineRule="auto"/>
                              <w:jc w:val="both"/>
                              <w:rPr>
                                <w:rFonts w:cs="Calibri"/>
                              </w:rPr>
                            </w:pPr>
                          </w:p>
                          <w:p w14:paraId="43A5E917" w14:textId="0995402D" w:rsidR="005A28E4" w:rsidRPr="00BF4DC9" w:rsidRDefault="005A28E4" w:rsidP="005A28E4">
                            <w:pPr>
                              <w:tabs>
                                <w:tab w:val="left" w:pos="900"/>
                              </w:tabs>
                              <w:spacing w:after="0" w:line="240" w:lineRule="auto"/>
                              <w:jc w:val="both"/>
                              <w:rPr>
                                <w:rFonts w:cs="Calibri"/>
                              </w:rPr>
                            </w:pPr>
                            <w:r w:rsidRPr="00BF4DC9">
                              <w:rPr>
                                <w:rFonts w:cs="Calibri"/>
                              </w:rPr>
                              <w:t xml:space="preserve">În abordarea prezentului formular-cadru de </w:t>
                            </w:r>
                            <w:r w:rsidRPr="00BF4DC9">
                              <w:rPr>
                                <w:rFonts w:cs="Calibri"/>
                                <w:i/>
                              </w:rPr>
                              <w:t xml:space="preserve">Contract </w:t>
                            </w:r>
                            <w:r w:rsidR="00F976B2">
                              <w:rPr>
                                <w:rFonts w:cs="Calibri"/>
                                <w:i/>
                              </w:rPr>
                              <w:t>de</w:t>
                            </w:r>
                            <w:r w:rsidR="00F976B2" w:rsidRPr="00BF4DC9">
                              <w:rPr>
                                <w:rFonts w:cs="Calibri"/>
                                <w:i/>
                              </w:rPr>
                              <w:t xml:space="preserve"> achiziți</w:t>
                            </w:r>
                            <w:r w:rsidR="00F976B2">
                              <w:rPr>
                                <w:rFonts w:cs="Calibri"/>
                                <w:i/>
                              </w:rPr>
                              <w:t>e</w:t>
                            </w:r>
                            <w:r w:rsidR="00F976B2" w:rsidRPr="00BF4DC9">
                              <w:rPr>
                                <w:rFonts w:cs="Calibri"/>
                                <w:i/>
                              </w:rPr>
                              <w:t xml:space="preserve"> </w:t>
                            </w:r>
                            <w:r w:rsidRPr="00BF4DC9">
                              <w:rPr>
                                <w:rFonts w:cs="Calibri"/>
                                <w:i/>
                              </w:rPr>
                              <w:t>publică de Servicii</w:t>
                            </w:r>
                            <w:r w:rsidR="00EC00AE">
                              <w:rPr>
                                <w:rFonts w:cs="Calibri"/>
                                <w:i/>
                              </w:rPr>
                              <w:t xml:space="preserve"> de Curățenie</w:t>
                            </w:r>
                            <w:r w:rsidRPr="00BF4DC9">
                              <w:rPr>
                                <w:rFonts w:cs="Calibri"/>
                                <w:i/>
                              </w:rPr>
                              <w:t>,</w:t>
                            </w:r>
                            <w:r w:rsidRPr="00BF4DC9">
                              <w:rPr>
                                <w:rFonts w:cs="Calibri"/>
                              </w:rPr>
                              <w:t xml:space="preserve"> propus ca model în cadrul </w:t>
                            </w:r>
                            <w:r w:rsidRPr="00BF4DC9">
                              <w:rPr>
                                <w:rFonts w:cs="Calibri"/>
                                <w:i/>
                              </w:rPr>
                              <w:t>Ghidului</w:t>
                            </w:r>
                            <w:r w:rsidRPr="00BF4DC9">
                              <w:rPr>
                                <w:rFonts w:cs="Calibri"/>
                              </w:rPr>
                              <w:t xml:space="preserve">/ANAP, s-a avut în vedere constituirea acordului de voință între </w:t>
                            </w:r>
                            <w:r w:rsidRPr="00BF4DC9">
                              <w:rPr>
                                <w:rFonts w:cs="Calibri"/>
                                <w:b/>
                              </w:rPr>
                              <w:t>”oricare autoritate contractantă”</w:t>
                            </w:r>
                            <w:r w:rsidRPr="00BF4DC9">
                              <w:rPr>
                                <w:rFonts w:cs="Calibri"/>
                              </w:rPr>
                              <w:t xml:space="preserve"> și </w:t>
                            </w:r>
                            <w:r w:rsidRPr="00BF4DC9">
                              <w:rPr>
                                <w:rFonts w:cs="Calibri"/>
                                <w:b/>
                              </w:rPr>
                              <w:t>”oricare operator economic”</w:t>
                            </w:r>
                            <w:r w:rsidRPr="00BF4DC9">
                              <w:rPr>
                                <w:rFonts w:cs="Calibri"/>
                              </w:rPr>
                              <w:t xml:space="preserve">, care ar putea avea </w:t>
                            </w:r>
                            <w:r w:rsidRPr="00BF4DC9">
                              <w:rPr>
                                <w:rFonts w:cs="Calibri"/>
                                <w:b/>
                              </w:rPr>
                              <w:t>”oricare intenție”</w:t>
                            </w:r>
                            <w:r w:rsidRPr="00BF4DC9">
                              <w:rPr>
                                <w:rFonts w:cs="Calibri"/>
                              </w:rPr>
                              <w:t xml:space="preserve"> de a constitui, modifica sau stinge </w:t>
                            </w:r>
                            <w:r w:rsidRPr="00BF4DC9">
                              <w:rPr>
                                <w:rFonts w:cs="Calibri"/>
                                <w:b/>
                              </w:rPr>
                              <w:t>”orice raport juridic”</w:t>
                            </w:r>
                            <w:r w:rsidRPr="00BF4DC9">
                              <w:rPr>
                                <w:rFonts w:cs="Calibri"/>
                              </w:rPr>
                              <w:t xml:space="preserve"> în </w:t>
                            </w:r>
                            <w:r w:rsidRPr="00BF4DC9">
                              <w:rPr>
                                <w:rFonts w:cs="Calibri"/>
                                <w:b/>
                              </w:rPr>
                              <w:t>”orice modalitate”</w:t>
                            </w:r>
                            <w:r w:rsidRPr="00BF4DC9">
                              <w:rPr>
                                <w:rFonts w:cs="Calibri"/>
                              </w:rPr>
                              <w:t xml:space="preserve"> posibilă.</w:t>
                            </w:r>
                          </w:p>
                          <w:p w14:paraId="4EEC026D" w14:textId="77777777" w:rsidR="005A28E4" w:rsidRPr="00BF4DC9" w:rsidRDefault="005A28E4" w:rsidP="005A28E4">
                            <w:pPr>
                              <w:spacing w:after="0" w:line="240" w:lineRule="auto"/>
                              <w:jc w:val="both"/>
                              <w:rPr>
                                <w:rFonts w:cs="Calibri"/>
                              </w:rPr>
                            </w:pPr>
                          </w:p>
                          <w:p w14:paraId="4F25FF17" w14:textId="77777777" w:rsidR="005A28E4" w:rsidRPr="00BF4DC9" w:rsidRDefault="005A28E4" w:rsidP="005A28E4">
                            <w:pPr>
                              <w:tabs>
                                <w:tab w:val="left" w:pos="900"/>
                              </w:tabs>
                              <w:spacing w:after="0" w:line="240" w:lineRule="auto"/>
                              <w:jc w:val="both"/>
                              <w:rPr>
                                <w:rFonts w:cs="Calibri"/>
                              </w:rPr>
                            </w:pPr>
                            <w:r w:rsidRPr="00BF4DC9">
                              <w:rPr>
                                <w:rFonts w:cs="Calibri"/>
                              </w:rPr>
                              <w:t xml:space="preserve">La realizarea formularului-cadru de </w:t>
                            </w:r>
                            <w:r w:rsidRPr="00BF4DC9">
                              <w:rPr>
                                <w:rFonts w:cs="Calibri"/>
                                <w:i/>
                              </w:rPr>
                              <w:t>Contract</w:t>
                            </w:r>
                            <w:r w:rsidRPr="00BF4DC9">
                              <w:rPr>
                                <w:rFonts w:cs="Calibri"/>
                              </w:rPr>
                              <w:t xml:space="preserve">, s-au avut în vedere ca elemente </w:t>
                            </w:r>
                            <w:r w:rsidRPr="00BF4DC9">
                              <w:rPr>
                                <w:rFonts w:cs="Calibri"/>
                                <w:b/>
                              </w:rPr>
                              <w:t>”orice ofertă”</w:t>
                            </w:r>
                            <w:r w:rsidRPr="00BF4DC9">
                              <w:rPr>
                                <w:rFonts w:cs="Calibri"/>
                              </w:rPr>
                              <w:t xml:space="preserve"> și </w:t>
                            </w:r>
                            <w:r w:rsidRPr="00BF4DC9">
                              <w:rPr>
                                <w:rFonts w:cs="Calibri"/>
                                <w:b/>
                              </w:rPr>
                              <w:t>”orice acceptare”</w:t>
                            </w:r>
                            <w:r w:rsidRPr="00BF4DC9">
                              <w:rPr>
                                <w:rFonts w:cs="Calibri"/>
                              </w:rPr>
                              <w:t xml:space="preserve">, care ar putea fi realizate de către </w:t>
                            </w:r>
                            <w:r w:rsidRPr="00BF4DC9">
                              <w:rPr>
                                <w:rFonts w:cs="Calibri"/>
                                <w:b/>
                              </w:rPr>
                              <w:t>”orice persoane”</w:t>
                            </w:r>
                            <w:r w:rsidRPr="00BF4DC9">
                              <w:rPr>
                                <w:rFonts w:cs="Calibri"/>
                              </w:rPr>
                              <w:t xml:space="preserve"> cu capacitate de exercițiu, astfel cum acestea devin </w:t>
                            </w:r>
                            <w:r w:rsidRPr="00BF4DC9">
                              <w:rPr>
                                <w:rFonts w:cs="Calibri"/>
                                <w:i/>
                              </w:rPr>
                              <w:t>Părți</w:t>
                            </w:r>
                            <w:r w:rsidRPr="00BF4DC9">
                              <w:rPr>
                                <w:rFonts w:cs="Calibri"/>
                              </w:rPr>
                              <w:t xml:space="preserve"> și pot face schimb de </w:t>
                            </w:r>
                            <w:r w:rsidRPr="00BF4DC9">
                              <w:rPr>
                                <w:rFonts w:cs="Calibri"/>
                                <w:b/>
                              </w:rPr>
                              <w:t>”orice considerații”</w:t>
                            </w:r>
                            <w:r w:rsidRPr="00BF4DC9">
                              <w:rPr>
                                <w:rFonts w:cs="Calibri"/>
                              </w:rPr>
                              <w:t xml:space="preserve"> cu scopul de a crea reciprocitate de </w:t>
                            </w:r>
                            <w:r w:rsidRPr="00BF4DC9">
                              <w:rPr>
                                <w:rFonts w:cs="Calibri"/>
                                <w:b/>
                              </w:rPr>
                              <w:t>”orice obligații”</w:t>
                            </w:r>
                            <w:r w:rsidRPr="00BF4DC9">
                              <w:rPr>
                                <w:rFonts w:cs="Calibri"/>
                              </w:rPr>
                              <w:t xml:space="preserve"> pentru a căror neîndeplinire remediul fiind daunele, fie sub formă de compensare, fie puse în aplicare astfel cum se decide la nivel de </w:t>
                            </w:r>
                            <w:r w:rsidRPr="00BF4DC9">
                              <w:rPr>
                                <w:rFonts w:cs="Calibri"/>
                                <w:i/>
                              </w:rPr>
                              <w:t>Autoritate Contractantă</w:t>
                            </w:r>
                            <w:r w:rsidRPr="00BF4DC9">
                              <w:rPr>
                                <w:rFonts w:cs="Calibri"/>
                              </w:rPr>
                              <w:t xml:space="preserve"> și conform </w:t>
                            </w:r>
                            <w:r w:rsidRPr="00BF4DC9">
                              <w:rPr>
                                <w:rFonts w:cs="Calibri"/>
                                <w:i/>
                              </w:rPr>
                              <w:t>Legii</w:t>
                            </w:r>
                            <w:r w:rsidRPr="00BF4DC9">
                              <w:rPr>
                                <w:rFonts w:cs="Calibri"/>
                              </w:rPr>
                              <w:t>.</w:t>
                            </w:r>
                          </w:p>
                          <w:p w14:paraId="7FB7F9FB" w14:textId="77777777" w:rsidR="005A28E4" w:rsidRPr="00BF4DC9" w:rsidRDefault="005A28E4" w:rsidP="005A28E4">
                            <w:pPr>
                              <w:spacing w:after="0" w:line="240" w:lineRule="auto"/>
                              <w:jc w:val="both"/>
                              <w:rPr>
                                <w:rFonts w:cs="Calibri"/>
                              </w:rPr>
                            </w:pPr>
                          </w:p>
                          <w:p w14:paraId="4FFE1036" w14:textId="5F20D46C" w:rsidR="005A28E4" w:rsidRPr="00BF4DC9" w:rsidRDefault="005A28E4" w:rsidP="005A28E4">
                            <w:pPr>
                              <w:tabs>
                                <w:tab w:val="left" w:pos="900"/>
                              </w:tabs>
                              <w:spacing w:after="0" w:line="240" w:lineRule="auto"/>
                              <w:jc w:val="both"/>
                              <w:rPr>
                                <w:rFonts w:cs="Calibri"/>
                                <w:i/>
                              </w:rPr>
                            </w:pPr>
                            <w:r w:rsidRPr="00BF4DC9">
                              <w:rPr>
                                <w:rFonts w:cs="Calibri"/>
                              </w:rPr>
                              <w:t xml:space="preserve">La redactarea prezentului formular-cadru de </w:t>
                            </w:r>
                            <w:r w:rsidRPr="00BF4DC9">
                              <w:rPr>
                                <w:rFonts w:cs="Calibri"/>
                                <w:i/>
                              </w:rPr>
                              <w:t>Contract</w:t>
                            </w:r>
                            <w:r w:rsidRPr="00BF4DC9">
                              <w:rPr>
                                <w:rFonts w:cs="Calibri"/>
                              </w:rPr>
                              <w:t xml:space="preserve">, s-a avut în vedere, în primul rând, păstrarea sa în cadrul legal aplicabil, ținând cont de legislația privind achizițiile publice, legislația aplicabilă în domeniul obiectului </w:t>
                            </w:r>
                            <w:r w:rsidRPr="00BF4DC9">
                              <w:rPr>
                                <w:rFonts w:cs="Calibri"/>
                                <w:i/>
                              </w:rPr>
                              <w:t>Contractului</w:t>
                            </w:r>
                            <w:r w:rsidR="00464CA9">
                              <w:rPr>
                                <w:rFonts w:cs="Calibri"/>
                              </w:rPr>
                              <w:t>, respectiv</w:t>
                            </w:r>
                            <w:r w:rsidRPr="00BF4DC9">
                              <w:rPr>
                                <w:rFonts w:cs="Calibri"/>
                              </w:rPr>
                              <w:t xml:space="preserve"> în domeniul prestării de </w:t>
                            </w:r>
                            <w:r w:rsidR="00EC00AE" w:rsidRPr="0006528C">
                              <w:rPr>
                                <w:rFonts w:cs="Calibri"/>
                                <w:i/>
                              </w:rPr>
                              <w:t xml:space="preserve">Servicii </w:t>
                            </w:r>
                            <w:r w:rsidR="00BF4DC9" w:rsidRPr="0006528C">
                              <w:rPr>
                                <w:rFonts w:cs="Calibri"/>
                                <w:i/>
                              </w:rPr>
                              <w:t xml:space="preserve">de </w:t>
                            </w:r>
                            <w:r w:rsidR="00EC00AE" w:rsidRPr="0006528C">
                              <w:rPr>
                                <w:rFonts w:cs="Calibri"/>
                                <w:i/>
                              </w:rPr>
                              <w:t>C</w:t>
                            </w:r>
                            <w:r w:rsidR="00BF4DC9" w:rsidRPr="0006528C">
                              <w:rPr>
                                <w:rFonts w:cs="Calibri"/>
                                <w:i/>
                              </w:rPr>
                              <w:t>urățenie</w:t>
                            </w:r>
                            <w:r w:rsidRPr="00BF4DC9">
                              <w:rPr>
                                <w:rFonts w:cs="Calibri"/>
                              </w:rPr>
                              <w:t>, legislație conexă aplicabilă ș.a.m.d.</w:t>
                            </w:r>
                          </w:p>
                          <w:p w14:paraId="60C0D589" w14:textId="77777777" w:rsidR="005A28E4" w:rsidRPr="00BF4DC9" w:rsidRDefault="005A28E4" w:rsidP="005A28E4">
                            <w:pPr>
                              <w:spacing w:after="0" w:line="240" w:lineRule="auto"/>
                              <w:jc w:val="both"/>
                              <w:rPr>
                                <w:rFonts w:cs="Calibri"/>
                              </w:rPr>
                            </w:pPr>
                          </w:p>
                          <w:p w14:paraId="60CCD484" w14:textId="77777777" w:rsidR="005A28E4" w:rsidRPr="00BF4DC9" w:rsidRDefault="005A28E4" w:rsidP="005A28E4">
                            <w:pPr>
                              <w:spacing w:after="0" w:line="240" w:lineRule="auto"/>
                              <w:jc w:val="both"/>
                              <w:rPr>
                                <w:rFonts w:cs="Calibri"/>
                              </w:rPr>
                            </w:pPr>
                            <w:r w:rsidRPr="00BF4DC9">
                              <w:rPr>
                                <w:rFonts w:cs="Calibri"/>
                                <w:lang w:val="it-IT"/>
                              </w:rPr>
                              <w:t xml:space="preserve">Atunci când prelucrează acest formular-cadru de </w:t>
                            </w:r>
                            <w:r w:rsidRPr="00BF4DC9">
                              <w:rPr>
                                <w:rFonts w:cs="Calibri"/>
                                <w:i/>
                                <w:lang w:val="it-IT"/>
                              </w:rPr>
                              <w:t>Contract</w:t>
                            </w:r>
                            <w:r w:rsidRPr="00BF4DC9">
                              <w:rPr>
                                <w:rFonts w:cs="Calibri"/>
                                <w:lang w:val="it-IT"/>
                              </w:rPr>
                              <w:t xml:space="preserve">, în vederea elaborării unei documentatii de atribuire, </w:t>
                            </w:r>
                            <w:r w:rsidRPr="00BF4DC9">
                              <w:rPr>
                                <w:rFonts w:cs="Calibri"/>
                                <w:i/>
                                <w:lang w:val="it-IT"/>
                              </w:rPr>
                              <w:t>Autoritatea Contractantă</w:t>
                            </w:r>
                            <w:r w:rsidRPr="00BF4DC9">
                              <w:rPr>
                                <w:rFonts w:cs="Calibri"/>
                                <w:lang w:val="it-IT"/>
                              </w:rPr>
                              <w:t xml:space="preserve"> trebuie să țină cont de prevedrile </w:t>
                            </w:r>
                            <w:r w:rsidRPr="00BF4DC9">
                              <w:rPr>
                                <w:rFonts w:cs="Calibri"/>
                                <w:i/>
                                <w:iCs/>
                                <w:color w:val="000000"/>
                                <w:bdr w:val="none" w:sz="0" w:space="0" w:color="auto" w:frame="1"/>
                              </w:rPr>
                              <w:t>Regulamentului (UE) 2016/679 al Parlamentului European și al Consiliului din 27 aprilie 2016, privind protecția persoanelor fizice în ceea ce privește prelucrarea datelor cu caracter personal și privind libera circulație a acestor date și de abrogare a directivei 95/46/CE</w:t>
                            </w:r>
                            <w:r w:rsidRPr="00BF4DC9">
                              <w:rPr>
                                <w:rFonts w:cs="Calibri"/>
                                <w:lang w:val="it-IT"/>
                              </w:rPr>
                              <w:t xml:space="preserve">, precum și rolul, drepturile și obligațiile fiecărei </w:t>
                            </w:r>
                            <w:r w:rsidRPr="00187668">
                              <w:rPr>
                                <w:rFonts w:cs="Calibri"/>
                                <w:i/>
                                <w:lang w:val="it-IT"/>
                              </w:rPr>
                              <w:t>Părți</w:t>
                            </w:r>
                            <w:r w:rsidRPr="00BF4DC9">
                              <w:rPr>
                                <w:rFonts w:cs="Calibri"/>
                                <w:lang w:val="it-IT"/>
                              </w:rPr>
                              <w:t xml:space="preserve">, așa cum decurg acestea din </w:t>
                            </w:r>
                            <w:r w:rsidRPr="00BF4DC9">
                              <w:rPr>
                                <w:rFonts w:cs="Calibri"/>
                                <w:i/>
                                <w:lang w:val="it-IT"/>
                              </w:rPr>
                              <w:t>Regulament</w:t>
                            </w:r>
                            <w:r w:rsidRPr="00BF4DC9">
                              <w:rPr>
                                <w:rFonts w:cs="Calibri"/>
                                <w:lang w:val="it-IT"/>
                              </w:rPr>
                              <w:t xml:space="preserve">, adăugând informația relevantă în </w:t>
                            </w:r>
                            <w:r w:rsidRPr="00BF4DC9">
                              <w:rPr>
                                <w:rFonts w:cs="Calibri"/>
                                <w:color w:val="7030A0"/>
                                <w:lang w:eastAsia="en-GB"/>
                              </w:rPr>
                              <w:t xml:space="preserve">Secțiunea </w:t>
                            </w:r>
                            <w:r w:rsidRPr="00BF4DC9">
                              <w:rPr>
                                <w:rFonts w:cs="Calibri"/>
                                <w:i/>
                                <w:color w:val="7030A0"/>
                                <w:lang w:eastAsia="en-GB"/>
                              </w:rPr>
                              <w:t>”Condiții Specifice”</w:t>
                            </w:r>
                            <w:r w:rsidRPr="00BF4DC9">
                              <w:rPr>
                                <w:rFonts w:cs="Calibri"/>
                                <w:b/>
                                <w:i/>
                              </w:rPr>
                              <w:t>.</w:t>
                            </w:r>
                          </w:p>
                          <w:p w14:paraId="2D01AD70" w14:textId="77777777" w:rsidR="005A28E4" w:rsidRPr="00BF4DC9" w:rsidRDefault="005A28E4" w:rsidP="005A28E4">
                            <w:pPr>
                              <w:spacing w:after="0" w:line="240" w:lineRule="auto"/>
                              <w:jc w:val="both"/>
                              <w:rPr>
                                <w:rFonts w:cs="Calibri"/>
                              </w:rPr>
                            </w:pPr>
                          </w:p>
                          <w:p w14:paraId="3467613A" w14:textId="77777777" w:rsidR="005A28E4" w:rsidRPr="00BF4DC9" w:rsidRDefault="005A28E4" w:rsidP="005A28E4">
                            <w:pPr>
                              <w:spacing w:after="0" w:line="240" w:lineRule="auto"/>
                              <w:jc w:val="both"/>
                              <w:rPr>
                                <w:rFonts w:cs="Calibri"/>
                                <w:b/>
                                <w:i/>
                              </w:rPr>
                            </w:pPr>
                            <w:r w:rsidRPr="00BF4DC9">
                              <w:rPr>
                                <w:rFonts w:cs="Calibri"/>
                                <w:b/>
                                <w:i/>
                              </w:rPr>
                              <w:t>Pentru completarea formularului-cadru CONTRACT aveți în vedere informațiile care au titlu informativ și care trebuie șterse din versiunea finală a documentului.</w:t>
                            </w:r>
                          </w:p>
                          <w:p w14:paraId="7D09C91B" w14:textId="77777777" w:rsidR="005A28E4" w:rsidRPr="00BF4DC9" w:rsidRDefault="005A28E4" w:rsidP="005A28E4">
                            <w:pPr>
                              <w:spacing w:after="0" w:line="240" w:lineRule="auto"/>
                              <w:jc w:val="both"/>
                              <w:rPr>
                                <w:rFonts w:cs="Calibri"/>
                              </w:rPr>
                            </w:pPr>
                          </w:p>
                          <w:p w14:paraId="7B75053E" w14:textId="0521414C" w:rsidR="005A28E4" w:rsidRPr="00BF4DC9" w:rsidRDefault="005A28E4" w:rsidP="005A28E4">
                            <w:pPr>
                              <w:spacing w:after="0" w:line="240" w:lineRule="auto"/>
                              <w:jc w:val="both"/>
                              <w:rPr>
                                <w:rFonts w:cs="Calibri"/>
                                <w:b/>
                                <w:i/>
                              </w:rPr>
                            </w:pPr>
                            <w:r w:rsidRPr="00BF4DC9">
                              <w:rPr>
                                <w:rFonts w:cs="Calibri"/>
                                <w:b/>
                                <w:i/>
                              </w:rPr>
                              <w:t>Exemplele furnizate cu titlu orientativ pentru ilustrarea modului de completare a informațiilor nu trebuie reproduse în conținutul Contractului de achiziție publică de Servicii</w:t>
                            </w:r>
                            <w:r w:rsidR="0006528C">
                              <w:rPr>
                                <w:rFonts w:cs="Calibri"/>
                                <w:b/>
                                <w:i/>
                              </w:rPr>
                              <w:t xml:space="preserve"> de Curățenie</w:t>
                            </w:r>
                            <w:r w:rsidR="00BF4DC9">
                              <w:rPr>
                                <w:rFonts w:cs="Calibri"/>
                                <w:b/>
                                <w:i/>
                              </w:rPr>
                              <w:t xml:space="preserve">, </w:t>
                            </w:r>
                            <w:r w:rsidRPr="00BF4DC9">
                              <w:rPr>
                                <w:rFonts w:cs="Calibri"/>
                                <w:b/>
                                <w:i/>
                              </w:rPr>
                              <w:t>astfel cum va fi semnat de Părți.</w:t>
                            </w:r>
                          </w:p>
                          <w:p w14:paraId="53572637" w14:textId="77777777" w:rsidR="005A28E4" w:rsidRPr="00BF4DC9" w:rsidRDefault="005A28E4" w:rsidP="00BF6037">
                            <w:pPr>
                              <w:spacing w:after="0" w:line="240" w:lineRule="auto"/>
                              <w:jc w:val="both"/>
                              <w:rPr>
                                <w:rFonts w:cs="Calibri"/>
                              </w:rPr>
                            </w:pPr>
                          </w:p>
                          <w:p w14:paraId="5161EE36" w14:textId="493392BD" w:rsidR="005A28E4" w:rsidRPr="00BF4DC9" w:rsidRDefault="005A28E4" w:rsidP="000D20AC">
                            <w:pPr>
                              <w:spacing w:after="0" w:line="240" w:lineRule="auto"/>
                              <w:jc w:val="both"/>
                              <w:rPr>
                                <w:rFonts w:cs="Calibri"/>
                                <w:i/>
                              </w:rPr>
                            </w:pPr>
                            <w:r w:rsidRPr="00BF4DC9">
                              <w:rPr>
                                <w:rFonts w:cs="Calibri"/>
                                <w:highlight w:val="darkGray"/>
                              </w:rPr>
                              <w:t>[Textul marcat cu gri între paranteze pătrate, reprezentând spații unde trebuie completate datele/informațiile specifice achiziției care face obiectului contractului, inclusiv exemple de clauze specifice]</w:t>
                            </w:r>
                            <w:r w:rsidRPr="00BF4DC9">
                              <w:rPr>
                                <w:rFonts w:cs="Calibri"/>
                                <w:i/>
                              </w:rPr>
                              <w:t xml:space="preserve"> și </w:t>
                            </w:r>
                            <w:r w:rsidRPr="00BF4DC9">
                              <w:rPr>
                                <w:rFonts w:cs="Calibri"/>
                                <w:i/>
                                <w:color w:val="0070C0"/>
                              </w:rPr>
                              <w:t>[Textul scris cu albastru între paranteze pătrate, reprezentând instrucțiuni de completare a clauzelor specifice]</w:t>
                            </w:r>
                            <w:r w:rsidRPr="00BF4DC9">
                              <w:rPr>
                                <w:rFonts w:cs="Calibri"/>
                                <w:i/>
                              </w:rPr>
                              <w:t xml:space="preserve"> precum și această secțiune de instrucțiuni </w:t>
                            </w:r>
                            <w:r w:rsidRPr="00BF4DC9">
                              <w:rPr>
                                <w:rFonts w:cs="Calibri"/>
                                <w:b/>
                                <w:i/>
                              </w:rPr>
                              <w:t>reprezintă indicații privind modul de completare a documentului</w:t>
                            </w:r>
                            <w:r w:rsidRPr="00BF4DC9">
                              <w:rPr>
                                <w:rFonts w:cs="Calibri"/>
                                <w:i/>
                              </w:rPr>
                              <w:t xml:space="preserve">. Acestea vor fi șterse din versiunea finală a </w:t>
                            </w:r>
                            <w:r w:rsidRPr="00BF4DC9">
                              <w:rPr>
                                <w:rFonts w:cs="Calibri"/>
                                <w:b/>
                                <w:i/>
                              </w:rPr>
                              <w:t>Contractului de achiziție publică de Servicii</w:t>
                            </w:r>
                            <w:r w:rsidR="0006528C">
                              <w:rPr>
                                <w:rFonts w:cs="Calibri"/>
                                <w:b/>
                                <w:i/>
                              </w:rPr>
                              <w:t xml:space="preserve"> de Curățenie</w:t>
                            </w:r>
                            <w:r w:rsidRPr="00BF4DC9">
                              <w:rPr>
                                <w:rFonts w:cs="Calibri"/>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1BDF6A" id="Text Box 3" o:spid="_x0000_s1027" type="#_x0000_t202" style="position:absolute;margin-left:-16.5pt;margin-top:10pt;width:520pt;height:480.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" filled="f" stroked="f">
                <v:textbox>
                  <w:txbxContent>
                    <w:p w14:paraId="1B3FE0BC" w14:textId="77777777" w:rsidR="00D536A6" w:rsidRPr="006B22CE" w:rsidRDefault="00D536A6" w:rsidP="006B22CE">
                      <w:pPr>
                        <w:spacing w:after="0" w:line="240" w:lineRule="auto"/>
                        <w:jc w:val="both"/>
                        <w:rPr>
                          <w:rFonts w:cs="Calibri"/>
                        </w:rPr>
                      </w:pPr>
                    </w:p>
                    <w:p w14:paraId="43A5E917" w14:textId="0995402D" w:rsidR="005A28E4" w:rsidRPr="00BF4DC9" w:rsidRDefault="005A28E4" w:rsidP="005A28E4">
                      <w:pPr>
                        <w:tabs>
                          <w:tab w:val="left" w:pos="900"/>
                        </w:tabs>
                        <w:spacing w:after="0" w:line="240" w:lineRule="auto"/>
                        <w:jc w:val="both"/>
                        <w:rPr>
                          <w:rFonts w:cs="Calibri"/>
                        </w:rPr>
                      </w:pPr>
                      <w:r w:rsidRPr="00BF4DC9">
                        <w:rPr>
                          <w:rFonts w:cs="Calibri"/>
                        </w:rPr>
                        <w:t xml:space="preserve">În abordarea prezentului formular-cadru de </w:t>
                      </w:r>
                      <w:r w:rsidRPr="00BF4DC9">
                        <w:rPr>
                          <w:rFonts w:cs="Calibri"/>
                          <w:i/>
                        </w:rPr>
                        <w:t xml:space="preserve">Contract </w:t>
                      </w:r>
                      <w:r w:rsidR="00F976B2">
                        <w:rPr>
                          <w:rFonts w:cs="Calibri"/>
                          <w:i/>
                        </w:rPr>
                        <w:t>de</w:t>
                      </w:r>
                      <w:r w:rsidR="00F976B2" w:rsidRPr="00BF4DC9">
                        <w:rPr>
                          <w:rFonts w:cs="Calibri"/>
                          <w:i/>
                        </w:rPr>
                        <w:t xml:space="preserve"> achiziți</w:t>
                      </w:r>
                      <w:r w:rsidR="00F976B2">
                        <w:rPr>
                          <w:rFonts w:cs="Calibri"/>
                          <w:i/>
                        </w:rPr>
                        <w:t>e</w:t>
                      </w:r>
                      <w:r w:rsidR="00F976B2" w:rsidRPr="00BF4DC9">
                        <w:rPr>
                          <w:rFonts w:cs="Calibri"/>
                          <w:i/>
                        </w:rPr>
                        <w:t xml:space="preserve"> </w:t>
                      </w:r>
                      <w:r w:rsidRPr="00BF4DC9">
                        <w:rPr>
                          <w:rFonts w:cs="Calibri"/>
                          <w:i/>
                        </w:rPr>
                        <w:t>publică de Servicii</w:t>
                      </w:r>
                      <w:r w:rsidR="00EC00AE">
                        <w:rPr>
                          <w:rFonts w:cs="Calibri"/>
                          <w:i/>
                        </w:rPr>
                        <w:t xml:space="preserve"> de Curățenie</w:t>
                      </w:r>
                      <w:r w:rsidRPr="00BF4DC9">
                        <w:rPr>
                          <w:rFonts w:cs="Calibri"/>
                          <w:i/>
                        </w:rPr>
                        <w:t>,</w:t>
                      </w:r>
                      <w:r w:rsidRPr="00BF4DC9">
                        <w:rPr>
                          <w:rFonts w:cs="Calibri"/>
                        </w:rPr>
                        <w:t xml:space="preserve"> propus ca model în cadrul </w:t>
                      </w:r>
                      <w:r w:rsidRPr="00BF4DC9">
                        <w:rPr>
                          <w:rFonts w:cs="Calibri"/>
                          <w:i/>
                        </w:rPr>
                        <w:t>Ghidului</w:t>
                      </w:r>
                      <w:r w:rsidRPr="00BF4DC9">
                        <w:rPr>
                          <w:rFonts w:cs="Calibri"/>
                        </w:rPr>
                        <w:t xml:space="preserve">/ANAP, s-a avut în vedere constituirea acordului de voință între </w:t>
                      </w:r>
                      <w:r w:rsidRPr="00BF4DC9">
                        <w:rPr>
                          <w:rFonts w:cs="Calibri"/>
                          <w:b/>
                        </w:rPr>
                        <w:t>”oricare autoritate contractantă”</w:t>
                      </w:r>
                      <w:r w:rsidRPr="00BF4DC9">
                        <w:rPr>
                          <w:rFonts w:cs="Calibri"/>
                        </w:rPr>
                        <w:t xml:space="preserve"> și </w:t>
                      </w:r>
                      <w:r w:rsidRPr="00BF4DC9">
                        <w:rPr>
                          <w:rFonts w:cs="Calibri"/>
                          <w:b/>
                        </w:rPr>
                        <w:t>”oricare operator economic”</w:t>
                      </w:r>
                      <w:r w:rsidRPr="00BF4DC9">
                        <w:rPr>
                          <w:rFonts w:cs="Calibri"/>
                        </w:rPr>
                        <w:t xml:space="preserve">, care ar putea avea </w:t>
                      </w:r>
                      <w:r w:rsidRPr="00BF4DC9">
                        <w:rPr>
                          <w:rFonts w:cs="Calibri"/>
                          <w:b/>
                        </w:rPr>
                        <w:t>”oricare intenție”</w:t>
                      </w:r>
                      <w:r w:rsidRPr="00BF4DC9">
                        <w:rPr>
                          <w:rFonts w:cs="Calibri"/>
                        </w:rPr>
                        <w:t xml:space="preserve"> de a constitui, modifica sau stinge </w:t>
                      </w:r>
                      <w:r w:rsidRPr="00BF4DC9">
                        <w:rPr>
                          <w:rFonts w:cs="Calibri"/>
                          <w:b/>
                        </w:rPr>
                        <w:t>”orice raport juridic”</w:t>
                      </w:r>
                      <w:r w:rsidRPr="00BF4DC9">
                        <w:rPr>
                          <w:rFonts w:cs="Calibri"/>
                        </w:rPr>
                        <w:t xml:space="preserve"> în </w:t>
                      </w:r>
                      <w:r w:rsidRPr="00BF4DC9">
                        <w:rPr>
                          <w:rFonts w:cs="Calibri"/>
                          <w:b/>
                        </w:rPr>
                        <w:t>”orice modalitate”</w:t>
                      </w:r>
                      <w:r w:rsidRPr="00BF4DC9">
                        <w:rPr>
                          <w:rFonts w:cs="Calibri"/>
                        </w:rPr>
                        <w:t xml:space="preserve"> posibilă.</w:t>
                      </w:r>
                    </w:p>
                    <w:p w14:paraId="4EEC026D" w14:textId="77777777" w:rsidR="005A28E4" w:rsidRPr="00BF4DC9" w:rsidRDefault="005A28E4" w:rsidP="005A28E4">
                      <w:pPr>
                        <w:spacing w:after="0" w:line="240" w:lineRule="auto"/>
                        <w:jc w:val="both"/>
                        <w:rPr>
                          <w:rFonts w:cs="Calibri"/>
                        </w:rPr>
                      </w:pPr>
                    </w:p>
                    <w:p w14:paraId="4F25FF17" w14:textId="77777777" w:rsidR="005A28E4" w:rsidRPr="00BF4DC9" w:rsidRDefault="005A28E4" w:rsidP="005A28E4">
                      <w:pPr>
                        <w:tabs>
                          <w:tab w:val="left" w:pos="900"/>
                        </w:tabs>
                        <w:spacing w:after="0" w:line="240" w:lineRule="auto"/>
                        <w:jc w:val="both"/>
                        <w:rPr>
                          <w:rFonts w:cs="Calibri"/>
                        </w:rPr>
                      </w:pPr>
                      <w:r w:rsidRPr="00BF4DC9">
                        <w:rPr>
                          <w:rFonts w:cs="Calibri"/>
                        </w:rPr>
                        <w:t xml:space="preserve">La realizarea formularului-cadru de </w:t>
                      </w:r>
                      <w:r w:rsidRPr="00BF4DC9">
                        <w:rPr>
                          <w:rFonts w:cs="Calibri"/>
                          <w:i/>
                        </w:rPr>
                        <w:t>Contract</w:t>
                      </w:r>
                      <w:r w:rsidRPr="00BF4DC9">
                        <w:rPr>
                          <w:rFonts w:cs="Calibri"/>
                        </w:rPr>
                        <w:t xml:space="preserve">, s-au avut în vedere ca elemente </w:t>
                      </w:r>
                      <w:r w:rsidRPr="00BF4DC9">
                        <w:rPr>
                          <w:rFonts w:cs="Calibri"/>
                          <w:b/>
                        </w:rPr>
                        <w:t>”orice ofertă”</w:t>
                      </w:r>
                      <w:r w:rsidRPr="00BF4DC9">
                        <w:rPr>
                          <w:rFonts w:cs="Calibri"/>
                        </w:rPr>
                        <w:t xml:space="preserve"> și </w:t>
                      </w:r>
                      <w:r w:rsidRPr="00BF4DC9">
                        <w:rPr>
                          <w:rFonts w:cs="Calibri"/>
                          <w:b/>
                        </w:rPr>
                        <w:t>”orice acceptare”</w:t>
                      </w:r>
                      <w:r w:rsidRPr="00BF4DC9">
                        <w:rPr>
                          <w:rFonts w:cs="Calibri"/>
                        </w:rPr>
                        <w:t xml:space="preserve">, care ar putea fi realizate de către </w:t>
                      </w:r>
                      <w:r w:rsidRPr="00BF4DC9">
                        <w:rPr>
                          <w:rFonts w:cs="Calibri"/>
                          <w:b/>
                        </w:rPr>
                        <w:t>”orice persoane”</w:t>
                      </w:r>
                      <w:r w:rsidRPr="00BF4DC9">
                        <w:rPr>
                          <w:rFonts w:cs="Calibri"/>
                        </w:rPr>
                        <w:t xml:space="preserve"> cu capacitate de exercițiu, astfel cum acestea devin </w:t>
                      </w:r>
                      <w:r w:rsidRPr="00BF4DC9">
                        <w:rPr>
                          <w:rFonts w:cs="Calibri"/>
                          <w:i/>
                        </w:rPr>
                        <w:t>Părți</w:t>
                      </w:r>
                      <w:r w:rsidRPr="00BF4DC9">
                        <w:rPr>
                          <w:rFonts w:cs="Calibri"/>
                        </w:rPr>
                        <w:t xml:space="preserve"> și pot face schimb de </w:t>
                      </w:r>
                      <w:r w:rsidRPr="00BF4DC9">
                        <w:rPr>
                          <w:rFonts w:cs="Calibri"/>
                          <w:b/>
                        </w:rPr>
                        <w:t>”orice considerații”</w:t>
                      </w:r>
                      <w:r w:rsidRPr="00BF4DC9">
                        <w:rPr>
                          <w:rFonts w:cs="Calibri"/>
                        </w:rPr>
                        <w:t xml:space="preserve"> cu scopul de a crea reciprocitate de </w:t>
                      </w:r>
                      <w:r w:rsidRPr="00BF4DC9">
                        <w:rPr>
                          <w:rFonts w:cs="Calibri"/>
                          <w:b/>
                        </w:rPr>
                        <w:t>”orice obligații”</w:t>
                      </w:r>
                      <w:r w:rsidRPr="00BF4DC9">
                        <w:rPr>
                          <w:rFonts w:cs="Calibri"/>
                        </w:rPr>
                        <w:t xml:space="preserve"> pentru a căror neîndeplinire remediul fiind daunele, fie sub formă de compensare, fie puse în aplicare astfel cum se decide la nivel de </w:t>
                      </w:r>
                      <w:r w:rsidRPr="00BF4DC9">
                        <w:rPr>
                          <w:rFonts w:cs="Calibri"/>
                          <w:i/>
                        </w:rPr>
                        <w:t>Autoritate Contractantă</w:t>
                      </w:r>
                      <w:r w:rsidRPr="00BF4DC9">
                        <w:rPr>
                          <w:rFonts w:cs="Calibri"/>
                        </w:rPr>
                        <w:t xml:space="preserve"> și conform </w:t>
                      </w:r>
                      <w:r w:rsidRPr="00BF4DC9">
                        <w:rPr>
                          <w:rFonts w:cs="Calibri"/>
                          <w:i/>
                        </w:rPr>
                        <w:t>Legii</w:t>
                      </w:r>
                      <w:r w:rsidRPr="00BF4DC9">
                        <w:rPr>
                          <w:rFonts w:cs="Calibri"/>
                        </w:rPr>
                        <w:t>.</w:t>
                      </w:r>
                    </w:p>
                    <w:p w14:paraId="7FB7F9FB" w14:textId="77777777" w:rsidR="005A28E4" w:rsidRPr="00BF4DC9" w:rsidRDefault="005A28E4" w:rsidP="005A28E4">
                      <w:pPr>
                        <w:spacing w:after="0" w:line="240" w:lineRule="auto"/>
                        <w:jc w:val="both"/>
                        <w:rPr>
                          <w:rFonts w:cs="Calibri"/>
                        </w:rPr>
                      </w:pPr>
                    </w:p>
                    <w:p w14:paraId="4FFE1036" w14:textId="5F20D46C" w:rsidR="005A28E4" w:rsidRPr="00BF4DC9" w:rsidRDefault="005A28E4" w:rsidP="005A28E4">
                      <w:pPr>
                        <w:tabs>
                          <w:tab w:val="left" w:pos="900"/>
                        </w:tabs>
                        <w:spacing w:after="0" w:line="240" w:lineRule="auto"/>
                        <w:jc w:val="both"/>
                        <w:rPr>
                          <w:rFonts w:cs="Calibri"/>
                          <w:i/>
                        </w:rPr>
                      </w:pPr>
                      <w:r w:rsidRPr="00BF4DC9">
                        <w:rPr>
                          <w:rFonts w:cs="Calibri"/>
                        </w:rPr>
                        <w:t xml:space="preserve">La redactarea prezentului formular-cadru de </w:t>
                      </w:r>
                      <w:r w:rsidRPr="00BF4DC9">
                        <w:rPr>
                          <w:rFonts w:cs="Calibri"/>
                          <w:i/>
                        </w:rPr>
                        <w:t>Contract</w:t>
                      </w:r>
                      <w:r w:rsidRPr="00BF4DC9">
                        <w:rPr>
                          <w:rFonts w:cs="Calibri"/>
                        </w:rPr>
                        <w:t xml:space="preserve">, s-a avut în vedere, în primul rând, păstrarea sa în cadrul legal aplicabil, ținând cont de legislația privind achizițiile publice, legislația aplicabilă în domeniul obiectului </w:t>
                      </w:r>
                      <w:r w:rsidRPr="00BF4DC9">
                        <w:rPr>
                          <w:rFonts w:cs="Calibri"/>
                          <w:i/>
                        </w:rPr>
                        <w:t>Contractului</w:t>
                      </w:r>
                      <w:r w:rsidR="00464CA9">
                        <w:rPr>
                          <w:rFonts w:cs="Calibri"/>
                        </w:rPr>
                        <w:t>, respectiv</w:t>
                      </w:r>
                      <w:r w:rsidRPr="00BF4DC9">
                        <w:rPr>
                          <w:rFonts w:cs="Calibri"/>
                        </w:rPr>
                        <w:t xml:space="preserve"> în domeniul prestării de </w:t>
                      </w:r>
                      <w:r w:rsidR="00EC00AE" w:rsidRPr="0006528C">
                        <w:rPr>
                          <w:rFonts w:cs="Calibri"/>
                          <w:i/>
                        </w:rPr>
                        <w:t xml:space="preserve">Servicii </w:t>
                      </w:r>
                      <w:r w:rsidR="00BF4DC9" w:rsidRPr="0006528C">
                        <w:rPr>
                          <w:rFonts w:cs="Calibri"/>
                          <w:i/>
                        </w:rPr>
                        <w:t xml:space="preserve">de </w:t>
                      </w:r>
                      <w:r w:rsidR="00EC00AE" w:rsidRPr="0006528C">
                        <w:rPr>
                          <w:rFonts w:cs="Calibri"/>
                          <w:i/>
                        </w:rPr>
                        <w:t>C</w:t>
                      </w:r>
                      <w:r w:rsidR="00BF4DC9" w:rsidRPr="0006528C">
                        <w:rPr>
                          <w:rFonts w:cs="Calibri"/>
                          <w:i/>
                        </w:rPr>
                        <w:t>urățenie</w:t>
                      </w:r>
                      <w:r w:rsidRPr="00BF4DC9">
                        <w:rPr>
                          <w:rFonts w:cs="Calibri"/>
                        </w:rPr>
                        <w:t>, legislație conexă aplicabilă ș.a.m.d.</w:t>
                      </w:r>
                    </w:p>
                    <w:p w14:paraId="60C0D589" w14:textId="77777777" w:rsidR="005A28E4" w:rsidRPr="00BF4DC9" w:rsidRDefault="005A28E4" w:rsidP="005A28E4">
                      <w:pPr>
                        <w:spacing w:after="0" w:line="240" w:lineRule="auto"/>
                        <w:jc w:val="both"/>
                        <w:rPr>
                          <w:rFonts w:cs="Calibri"/>
                        </w:rPr>
                      </w:pPr>
                    </w:p>
                    <w:p w14:paraId="60CCD484" w14:textId="77777777" w:rsidR="005A28E4" w:rsidRPr="00BF4DC9" w:rsidRDefault="005A28E4" w:rsidP="005A28E4">
                      <w:pPr>
                        <w:spacing w:after="0" w:line="240" w:lineRule="auto"/>
                        <w:jc w:val="both"/>
                        <w:rPr>
                          <w:rFonts w:cs="Calibri"/>
                        </w:rPr>
                      </w:pPr>
                      <w:r w:rsidRPr="00BF4DC9">
                        <w:rPr>
                          <w:rFonts w:cs="Calibri"/>
                          <w:lang w:val="it-IT"/>
                        </w:rPr>
                        <w:t xml:space="preserve">Atunci când prelucrează acest formular-cadru de </w:t>
                      </w:r>
                      <w:r w:rsidRPr="00BF4DC9">
                        <w:rPr>
                          <w:rFonts w:cs="Calibri"/>
                          <w:i/>
                          <w:lang w:val="it-IT"/>
                        </w:rPr>
                        <w:t>Contract</w:t>
                      </w:r>
                      <w:r w:rsidRPr="00BF4DC9">
                        <w:rPr>
                          <w:rFonts w:cs="Calibri"/>
                          <w:lang w:val="it-IT"/>
                        </w:rPr>
                        <w:t xml:space="preserve">, în vederea elaborării unei documentatii de atribuire, </w:t>
                      </w:r>
                      <w:r w:rsidRPr="00BF4DC9">
                        <w:rPr>
                          <w:rFonts w:cs="Calibri"/>
                          <w:i/>
                          <w:lang w:val="it-IT"/>
                        </w:rPr>
                        <w:t>Autoritatea Contractantă</w:t>
                      </w:r>
                      <w:r w:rsidRPr="00BF4DC9">
                        <w:rPr>
                          <w:rFonts w:cs="Calibri"/>
                          <w:lang w:val="it-IT"/>
                        </w:rPr>
                        <w:t xml:space="preserve"> trebuie să țină cont de prevedrile </w:t>
                      </w:r>
                      <w:r w:rsidRPr="00BF4DC9">
                        <w:rPr>
                          <w:rFonts w:cs="Calibri"/>
                          <w:i/>
                          <w:iCs/>
                          <w:color w:val="000000"/>
                          <w:bdr w:val="none" w:sz="0" w:space="0" w:color="auto" w:frame="1"/>
                        </w:rPr>
                        <w:t>Regulamentului (UE) 2016/679 al Parlamentului European și al Consiliului din 27 aprilie 2016, privind protecția persoanelor fizice în ceea ce privește prelucrarea datelor cu caracter personal și privind libera circulație a acestor date și de abrogare a directivei 95/46/CE</w:t>
                      </w:r>
                      <w:r w:rsidRPr="00BF4DC9">
                        <w:rPr>
                          <w:rFonts w:cs="Calibri"/>
                          <w:lang w:val="it-IT"/>
                        </w:rPr>
                        <w:t xml:space="preserve">, precum și rolul, drepturile și obligațiile fiecărei </w:t>
                      </w:r>
                      <w:r w:rsidRPr="00187668">
                        <w:rPr>
                          <w:rFonts w:cs="Calibri"/>
                          <w:i/>
                          <w:lang w:val="it-IT"/>
                        </w:rPr>
                        <w:t>Părți</w:t>
                      </w:r>
                      <w:r w:rsidRPr="00BF4DC9">
                        <w:rPr>
                          <w:rFonts w:cs="Calibri"/>
                          <w:lang w:val="it-IT"/>
                        </w:rPr>
                        <w:t xml:space="preserve">, așa cum decurg acestea din </w:t>
                      </w:r>
                      <w:r w:rsidRPr="00BF4DC9">
                        <w:rPr>
                          <w:rFonts w:cs="Calibri"/>
                          <w:i/>
                          <w:lang w:val="it-IT"/>
                        </w:rPr>
                        <w:t>Regulament</w:t>
                      </w:r>
                      <w:r w:rsidRPr="00BF4DC9">
                        <w:rPr>
                          <w:rFonts w:cs="Calibri"/>
                          <w:lang w:val="it-IT"/>
                        </w:rPr>
                        <w:t xml:space="preserve">, adăugând informația relevantă în </w:t>
                      </w:r>
                      <w:r w:rsidRPr="00BF4DC9">
                        <w:rPr>
                          <w:rFonts w:cs="Calibri"/>
                          <w:color w:val="7030A0"/>
                          <w:lang w:eastAsia="en-GB"/>
                        </w:rPr>
                        <w:t xml:space="preserve">Secțiunea </w:t>
                      </w:r>
                      <w:r w:rsidRPr="00BF4DC9">
                        <w:rPr>
                          <w:rFonts w:cs="Calibri"/>
                          <w:i/>
                          <w:color w:val="7030A0"/>
                          <w:lang w:eastAsia="en-GB"/>
                        </w:rPr>
                        <w:t>”Condiții Specifice”</w:t>
                      </w:r>
                      <w:r w:rsidRPr="00BF4DC9">
                        <w:rPr>
                          <w:rFonts w:cs="Calibri"/>
                          <w:b/>
                          <w:i/>
                        </w:rPr>
                        <w:t>.</w:t>
                      </w:r>
                    </w:p>
                    <w:p w14:paraId="2D01AD70" w14:textId="77777777" w:rsidR="005A28E4" w:rsidRPr="00BF4DC9" w:rsidRDefault="005A28E4" w:rsidP="005A28E4">
                      <w:pPr>
                        <w:spacing w:after="0" w:line="240" w:lineRule="auto"/>
                        <w:jc w:val="both"/>
                        <w:rPr>
                          <w:rFonts w:cs="Calibri"/>
                        </w:rPr>
                      </w:pPr>
                    </w:p>
                    <w:p w14:paraId="3467613A" w14:textId="77777777" w:rsidR="005A28E4" w:rsidRPr="00BF4DC9" w:rsidRDefault="005A28E4" w:rsidP="005A28E4">
                      <w:pPr>
                        <w:spacing w:after="0" w:line="240" w:lineRule="auto"/>
                        <w:jc w:val="both"/>
                        <w:rPr>
                          <w:rFonts w:cs="Calibri"/>
                          <w:b/>
                          <w:i/>
                        </w:rPr>
                      </w:pPr>
                      <w:r w:rsidRPr="00BF4DC9">
                        <w:rPr>
                          <w:rFonts w:cs="Calibri"/>
                          <w:b/>
                          <w:i/>
                        </w:rPr>
                        <w:t>Pentru completarea formularului-cadru CONTRACT aveți în vedere informațiile care au titlu informativ și care trebuie șterse din versiunea finală a documentului.</w:t>
                      </w:r>
                    </w:p>
                    <w:p w14:paraId="7D09C91B" w14:textId="77777777" w:rsidR="005A28E4" w:rsidRPr="00BF4DC9" w:rsidRDefault="005A28E4" w:rsidP="005A28E4">
                      <w:pPr>
                        <w:spacing w:after="0" w:line="240" w:lineRule="auto"/>
                        <w:jc w:val="both"/>
                        <w:rPr>
                          <w:rFonts w:cs="Calibri"/>
                        </w:rPr>
                      </w:pPr>
                    </w:p>
                    <w:p w14:paraId="7B75053E" w14:textId="0521414C" w:rsidR="005A28E4" w:rsidRPr="00BF4DC9" w:rsidRDefault="005A28E4" w:rsidP="005A28E4">
                      <w:pPr>
                        <w:spacing w:after="0" w:line="240" w:lineRule="auto"/>
                        <w:jc w:val="both"/>
                        <w:rPr>
                          <w:rFonts w:cs="Calibri"/>
                          <w:b/>
                          <w:i/>
                        </w:rPr>
                      </w:pPr>
                      <w:r w:rsidRPr="00BF4DC9">
                        <w:rPr>
                          <w:rFonts w:cs="Calibri"/>
                          <w:b/>
                          <w:i/>
                        </w:rPr>
                        <w:t>Exemplele furnizate cu titlu orientativ pentru ilustrarea modului de completare a informațiilor nu trebuie reproduse în conținutul Contractului de achiziție publică de Servicii</w:t>
                      </w:r>
                      <w:r w:rsidR="0006528C">
                        <w:rPr>
                          <w:rFonts w:cs="Calibri"/>
                          <w:b/>
                          <w:i/>
                        </w:rPr>
                        <w:t xml:space="preserve"> de Curățenie</w:t>
                      </w:r>
                      <w:r w:rsidR="00BF4DC9">
                        <w:rPr>
                          <w:rFonts w:cs="Calibri"/>
                          <w:b/>
                          <w:i/>
                        </w:rPr>
                        <w:t xml:space="preserve">, </w:t>
                      </w:r>
                      <w:r w:rsidRPr="00BF4DC9">
                        <w:rPr>
                          <w:rFonts w:cs="Calibri"/>
                          <w:b/>
                          <w:i/>
                        </w:rPr>
                        <w:t>astfel cum va fi semnat de Părți.</w:t>
                      </w:r>
                    </w:p>
                    <w:p w14:paraId="53572637" w14:textId="77777777" w:rsidR="005A28E4" w:rsidRPr="00BF4DC9" w:rsidRDefault="005A28E4" w:rsidP="00BF6037">
                      <w:pPr>
                        <w:spacing w:after="0" w:line="240" w:lineRule="auto"/>
                        <w:jc w:val="both"/>
                        <w:rPr>
                          <w:rFonts w:cs="Calibri"/>
                        </w:rPr>
                      </w:pPr>
                    </w:p>
                    <w:p w14:paraId="5161EE36" w14:textId="493392BD" w:rsidR="005A28E4" w:rsidRPr="00BF4DC9" w:rsidRDefault="005A28E4" w:rsidP="000D20AC">
                      <w:pPr>
                        <w:spacing w:after="0" w:line="240" w:lineRule="auto"/>
                        <w:jc w:val="both"/>
                        <w:rPr>
                          <w:rFonts w:cs="Calibri"/>
                          <w:i/>
                        </w:rPr>
                      </w:pPr>
                      <w:r w:rsidRPr="00BF4DC9">
                        <w:rPr>
                          <w:rFonts w:cs="Calibri"/>
                          <w:highlight w:val="darkGray"/>
                        </w:rPr>
                        <w:t>[Textul marcat cu gri între paranteze pătrate, reprezentând spații unde trebuie completate datele/informațiile specifice achiziției care face obiectului contractului, inclusiv exemple de clauze specifice]</w:t>
                      </w:r>
                      <w:r w:rsidRPr="00BF4DC9">
                        <w:rPr>
                          <w:rFonts w:cs="Calibri"/>
                          <w:i/>
                        </w:rPr>
                        <w:t xml:space="preserve"> și </w:t>
                      </w:r>
                      <w:r w:rsidRPr="00BF4DC9">
                        <w:rPr>
                          <w:rFonts w:cs="Calibri"/>
                          <w:i/>
                          <w:color w:val="0070C0"/>
                        </w:rPr>
                        <w:t>[Textul scris cu albastru între paranteze pătrate, reprezentând instrucțiuni de completare a clauzelor specifice]</w:t>
                      </w:r>
                      <w:r w:rsidRPr="00BF4DC9">
                        <w:rPr>
                          <w:rFonts w:cs="Calibri"/>
                          <w:i/>
                        </w:rPr>
                        <w:t xml:space="preserve"> precum și această secțiune de instrucțiuni </w:t>
                      </w:r>
                      <w:r w:rsidRPr="00BF4DC9">
                        <w:rPr>
                          <w:rFonts w:cs="Calibri"/>
                          <w:b/>
                          <w:i/>
                        </w:rPr>
                        <w:t>reprezintă indicații privind modul de completare a documentului</w:t>
                      </w:r>
                      <w:r w:rsidRPr="00BF4DC9">
                        <w:rPr>
                          <w:rFonts w:cs="Calibri"/>
                          <w:i/>
                        </w:rPr>
                        <w:t xml:space="preserve">. Acestea vor fi șterse din versiunea finală a </w:t>
                      </w:r>
                      <w:r w:rsidRPr="00BF4DC9">
                        <w:rPr>
                          <w:rFonts w:cs="Calibri"/>
                          <w:b/>
                          <w:i/>
                        </w:rPr>
                        <w:t>Contractului de achiziție publică de Servicii</w:t>
                      </w:r>
                      <w:r w:rsidR="0006528C">
                        <w:rPr>
                          <w:rFonts w:cs="Calibri"/>
                          <w:b/>
                          <w:i/>
                        </w:rPr>
                        <w:t xml:space="preserve"> de Curățenie</w:t>
                      </w:r>
                      <w:r w:rsidRPr="00BF4DC9">
                        <w:rPr>
                          <w:rFonts w:cs="Calibri"/>
                          <w:i/>
                        </w:rPr>
                        <w:t>.</w:t>
                      </w:r>
                    </w:p>
                  </w:txbxContent>
                </v:textbox>
                <w10:wrap anchorx="margin"/>
              </v:shape>
            </w:pict>
          </mc:Fallback>
        </mc:AlternateContent>
      </w:r>
    </w:p>
    <w:p w14:paraId="31541E43" w14:textId="77777777" w:rsidR="008D2F0A" w:rsidRDefault="008D2F0A" w:rsidP="00544275">
      <w:pPr>
        <w:suppressAutoHyphens w:val="0"/>
        <w:spacing w:after="160" w:line="254" w:lineRule="auto"/>
        <w:rPr>
          <w:rFonts w:cs="Calibri"/>
          <w:b/>
        </w:rPr>
        <w:sectPr w:rsidR="008D2F0A" w:rsidSect="008B5846">
          <w:footerReference w:type="even" r:id="rId8"/>
          <w:footerReference w:type="default" r:id="rId9"/>
          <w:footerReference w:type="first" r:id="rId10"/>
          <w:pgSz w:w="12240" w:h="15840"/>
          <w:pgMar w:top="630" w:right="1080" w:bottom="990" w:left="1440" w:header="720" w:footer="547" w:gutter="0"/>
          <w:cols w:space="720"/>
          <w:titlePg/>
          <w:docGrid w:linePitch="299"/>
        </w:sectPr>
      </w:pPr>
    </w:p>
    <w:p w14:paraId="0586763B" w14:textId="41749A66" w:rsidR="00EF59CF" w:rsidRPr="003038C7" w:rsidRDefault="0050523A" w:rsidP="008D2F0A">
      <w:pPr>
        <w:suppressAutoHyphens w:val="0"/>
        <w:spacing w:after="160" w:line="254" w:lineRule="auto"/>
        <w:jc w:val="right"/>
        <w:rPr>
          <w:rFonts w:cs="Calibri"/>
          <w:b/>
        </w:rPr>
      </w:pPr>
      <w:r w:rsidRPr="003038C7">
        <w:rPr>
          <w:rFonts w:cs="Calibri"/>
          <w:b/>
        </w:rPr>
        <w:lastRenderedPageBreak/>
        <w:t xml:space="preserve">PARTEA </w:t>
      </w:r>
      <w:r w:rsidR="00EF59CF" w:rsidRPr="003038C7">
        <w:rPr>
          <w:rFonts w:cs="Calibri"/>
          <w:b/>
        </w:rPr>
        <w:t>I</w:t>
      </w:r>
    </w:p>
    <w:p w14:paraId="0DA85F5D" w14:textId="6C6CEDED" w:rsidR="00577C19" w:rsidRPr="000D20AC" w:rsidRDefault="00577C19" w:rsidP="00EF59CF">
      <w:pPr>
        <w:spacing w:after="0" w:line="240" w:lineRule="auto"/>
        <w:jc w:val="right"/>
        <w:outlineLvl w:val="0"/>
        <w:rPr>
          <w:rFonts w:cs="Calibri"/>
          <w:b/>
        </w:rPr>
      </w:pPr>
    </w:p>
    <w:p w14:paraId="29F097E8" w14:textId="77777777" w:rsidR="000D3460" w:rsidRPr="00AE10F0" w:rsidRDefault="000D3460" w:rsidP="00EF59CF">
      <w:pPr>
        <w:spacing w:after="0" w:line="240" w:lineRule="auto"/>
        <w:jc w:val="right"/>
        <w:outlineLvl w:val="0"/>
        <w:rPr>
          <w:rFonts w:cs="Calibri"/>
          <w:b/>
        </w:rPr>
      </w:pPr>
    </w:p>
    <w:bookmarkEnd w:id="2"/>
    <w:bookmarkEnd w:id="3"/>
    <w:p w14:paraId="720CB33D" w14:textId="662B7E79" w:rsidR="00733031" w:rsidRPr="00AE10F0" w:rsidRDefault="000515DF" w:rsidP="007A2B66">
      <w:pPr>
        <w:spacing w:after="0" w:line="240" w:lineRule="auto"/>
        <w:jc w:val="center"/>
        <w:outlineLvl w:val="0"/>
        <w:rPr>
          <w:rFonts w:cs="Calibri"/>
          <w:sz w:val="24"/>
          <w:szCs w:val="24"/>
        </w:rPr>
      </w:pPr>
      <w:r w:rsidRPr="00AE10F0">
        <w:rPr>
          <w:rFonts w:cs="Calibri"/>
          <w:b/>
          <w:color w:val="222222"/>
          <w:sz w:val="24"/>
          <w:szCs w:val="24"/>
        </w:rPr>
        <w:t>CONTRACT</w:t>
      </w:r>
      <w:bookmarkEnd w:id="4"/>
      <w:bookmarkEnd w:id="5"/>
    </w:p>
    <w:p w14:paraId="5DE6AED7" w14:textId="77777777" w:rsidR="003A7245" w:rsidRPr="00AE10F0" w:rsidRDefault="003A7245">
      <w:pPr>
        <w:pStyle w:val="ListParagraph"/>
        <w:tabs>
          <w:tab w:val="left" w:pos="567"/>
        </w:tabs>
        <w:spacing w:after="0" w:line="240" w:lineRule="auto"/>
        <w:ind w:left="0"/>
        <w:rPr>
          <w:rFonts w:cs="Calibri"/>
        </w:rPr>
      </w:pPr>
    </w:p>
    <w:p w14:paraId="5FDFB3CF" w14:textId="07B14B34" w:rsidR="00733031" w:rsidRPr="003038C7" w:rsidRDefault="000515DF">
      <w:pPr>
        <w:tabs>
          <w:tab w:val="left" w:pos="567"/>
        </w:tabs>
        <w:spacing w:after="0" w:line="240" w:lineRule="auto"/>
        <w:jc w:val="center"/>
        <w:rPr>
          <w:rFonts w:cs="Calibri"/>
        </w:rPr>
      </w:pPr>
      <w:r w:rsidRPr="00AE10F0">
        <w:rPr>
          <w:rFonts w:cs="Calibri"/>
        </w:rPr>
        <w:t xml:space="preserve">privind </w:t>
      </w:r>
      <w:bookmarkStart w:id="6" w:name="_Hlk529461296"/>
      <w:r w:rsidRPr="00AE10F0">
        <w:rPr>
          <w:rFonts w:cs="Calibri"/>
          <w:i/>
          <w:shd w:val="clear" w:color="auto" w:fill="D9D9D9" w:themeFill="background1" w:themeFillShade="D9"/>
        </w:rPr>
        <w:t>[</w:t>
      </w:r>
      <w:r w:rsidRPr="00AE10F0">
        <w:rPr>
          <w:rFonts w:cs="Calibri"/>
          <w:b/>
          <w:i/>
          <w:shd w:val="clear" w:color="auto" w:fill="D9D9D9" w:themeFill="background1" w:themeFillShade="D9"/>
        </w:rPr>
        <w:t>Titlul Contractului</w:t>
      </w:r>
      <w:r w:rsidRPr="00AE10F0">
        <w:rPr>
          <w:rFonts w:cs="Calibri"/>
          <w:i/>
          <w:shd w:val="clear" w:color="auto" w:fill="D9D9D9" w:themeFill="background1" w:themeFillShade="D9"/>
        </w:rPr>
        <w:t xml:space="preserve"> (ex.: “</w:t>
      </w:r>
      <w:r w:rsidR="00D920A0" w:rsidRPr="00AE10F0">
        <w:rPr>
          <w:rFonts w:cs="Calibri"/>
          <w:i/>
          <w:shd w:val="clear" w:color="auto" w:fill="D9D9D9" w:themeFill="background1" w:themeFillShade="D9"/>
        </w:rPr>
        <w:t>Achiziția</w:t>
      </w:r>
      <w:r w:rsidRPr="00AE10F0">
        <w:rPr>
          <w:rFonts w:cs="Calibri"/>
          <w:i/>
          <w:shd w:val="clear" w:color="auto" w:fill="D9D9D9" w:themeFill="background1" w:themeFillShade="D9"/>
        </w:rPr>
        <w:t xml:space="preserve"> </w:t>
      </w:r>
      <w:r w:rsidR="00383DFE" w:rsidRPr="00AE10F0">
        <w:rPr>
          <w:rFonts w:cs="Calibri"/>
          <w:i/>
          <w:shd w:val="clear" w:color="auto" w:fill="D9D9D9" w:themeFill="background1" w:themeFillShade="D9"/>
        </w:rPr>
        <w:t xml:space="preserve">publică </w:t>
      </w:r>
      <w:r w:rsidRPr="00AE10F0">
        <w:rPr>
          <w:rFonts w:cs="Calibri"/>
          <w:i/>
          <w:shd w:val="clear" w:color="auto" w:fill="D9D9D9" w:themeFill="background1" w:themeFillShade="D9"/>
        </w:rPr>
        <w:t xml:space="preserve">de </w:t>
      </w:r>
      <w:r w:rsidR="00BF6037" w:rsidRPr="00AE10F0">
        <w:rPr>
          <w:rFonts w:cs="Calibri"/>
          <w:i/>
          <w:shd w:val="clear" w:color="auto" w:fill="D9D9D9" w:themeFill="background1" w:themeFillShade="D9"/>
        </w:rPr>
        <w:t xml:space="preserve">Servicii </w:t>
      </w:r>
      <w:r w:rsidRPr="00AE10F0">
        <w:rPr>
          <w:rFonts w:cs="Calibri"/>
          <w:i/>
          <w:shd w:val="clear" w:color="auto" w:fill="D9D9D9" w:themeFill="background1" w:themeFillShade="D9"/>
        </w:rPr>
        <w:t xml:space="preserve">de </w:t>
      </w:r>
      <w:r w:rsidR="001B763D" w:rsidRPr="00AE10F0">
        <w:rPr>
          <w:rFonts w:cs="Calibri"/>
          <w:i/>
          <w:shd w:val="clear" w:color="auto" w:fill="D9D9D9" w:themeFill="background1" w:themeFillShade="D9"/>
        </w:rPr>
        <w:t>[completați</w:t>
      </w:r>
      <w:r w:rsidR="00BF6037" w:rsidRPr="00AE10F0">
        <w:rPr>
          <w:rFonts w:cs="Calibri"/>
          <w:i/>
          <w:shd w:val="clear" w:color="auto" w:fill="D9D9D9" w:themeFill="background1" w:themeFillShade="D9"/>
        </w:rPr>
        <w:t xml:space="preserve"> </w:t>
      </w:r>
      <w:r w:rsidR="00BF6037" w:rsidRPr="00FA17F3">
        <w:rPr>
          <w:rFonts w:cs="Calibri"/>
          <w:i/>
          <w:shd w:val="clear" w:color="auto" w:fill="D9D9D9" w:themeFill="background1" w:themeFillShade="D9"/>
        </w:rPr>
        <w:t>[ex. servicii de curățenie și/sau de igienizare și/sau de curățare și/sau de dezinfecție/deparazitare/deratizare și sau a oricăror altor servicii de întreținere în acest sens], dup</w:t>
      </w:r>
      <w:r w:rsidR="00E21C5A" w:rsidRPr="00FA17F3">
        <w:rPr>
          <w:rFonts w:cs="Calibri"/>
          <w:i/>
          <w:shd w:val="clear" w:color="auto" w:fill="D9D9D9" w:themeFill="background1" w:themeFillShade="D9"/>
        </w:rPr>
        <w:t>ă</w:t>
      </w:r>
      <w:r w:rsidR="00BF6037" w:rsidRPr="00FA17F3">
        <w:rPr>
          <w:rFonts w:cs="Calibri"/>
          <w:i/>
          <w:shd w:val="clear" w:color="auto" w:fill="D9D9D9" w:themeFill="background1" w:themeFillShade="D9"/>
        </w:rPr>
        <w:t xml:space="preserve"> caz</w:t>
      </w:r>
      <w:r w:rsidR="001B763D" w:rsidRPr="00FA17F3">
        <w:rPr>
          <w:rFonts w:cs="Calibri"/>
          <w:i/>
          <w:shd w:val="clear" w:color="auto" w:fill="D9D9D9" w:themeFill="background1" w:themeFillShade="D9"/>
        </w:rPr>
        <w:t xml:space="preserve">] </w:t>
      </w:r>
      <w:r w:rsidRPr="00AE10F0">
        <w:rPr>
          <w:rFonts w:cs="Calibri"/>
          <w:i/>
          <w:shd w:val="clear" w:color="auto" w:fill="D9D9D9" w:themeFill="background1" w:themeFillShade="D9"/>
        </w:rPr>
        <w:t xml:space="preserve">pentru/în vederea </w:t>
      </w:r>
      <w:r w:rsidR="001B763D" w:rsidRPr="00AE10F0">
        <w:rPr>
          <w:rFonts w:cs="Calibri"/>
          <w:i/>
          <w:shd w:val="clear" w:color="auto" w:fill="D9D9D9" w:themeFill="background1" w:themeFillShade="D9"/>
        </w:rPr>
        <w:t>[completați</w:t>
      </w:r>
      <w:r w:rsidR="0077467B" w:rsidRPr="00AE10F0">
        <w:rPr>
          <w:rFonts w:cs="Calibri"/>
          <w:i/>
          <w:shd w:val="clear" w:color="auto" w:fill="D9D9D9" w:themeFill="background1" w:themeFillShade="D9"/>
        </w:rPr>
        <w:t xml:space="preserve"> [ex.: sediul(iile) </w:t>
      </w:r>
      <w:r w:rsidR="0080674C">
        <w:rPr>
          <w:rFonts w:cs="Calibri"/>
          <w:i/>
          <w:shd w:val="clear" w:color="auto" w:fill="D9D9D9" w:themeFill="background1" w:themeFillShade="D9"/>
        </w:rPr>
        <w:t>la/</w:t>
      </w:r>
      <w:r w:rsidR="0077467B" w:rsidRPr="00AE10F0">
        <w:rPr>
          <w:rFonts w:cs="Calibri"/>
          <w:i/>
          <w:shd w:val="clear" w:color="auto" w:fill="D9D9D9" w:themeFill="background1" w:themeFillShade="D9"/>
        </w:rPr>
        <w:t xml:space="preserve">și/sau </w:t>
      </w:r>
      <w:r w:rsidR="0077467B" w:rsidRPr="00DF31D9">
        <w:rPr>
          <w:rFonts w:cs="Calibri"/>
          <w:i/>
          <w:shd w:val="clear" w:color="auto" w:fill="D9D9D9" w:themeFill="background1" w:themeFillShade="D9"/>
        </w:rPr>
        <w:t>locația(iile) și/sau conform anexă</w:t>
      </w:r>
      <w:r w:rsidR="0077467B" w:rsidRPr="003038C7">
        <w:rPr>
          <w:rFonts w:cs="Calibri"/>
          <w:i/>
          <w:shd w:val="clear" w:color="auto" w:fill="D9D9D9" w:themeFill="background1" w:themeFillShade="D9"/>
        </w:rPr>
        <w:t>]</w:t>
      </w:r>
      <w:r w:rsidR="001B763D" w:rsidRPr="003038C7">
        <w:rPr>
          <w:rFonts w:cs="Calibri"/>
          <w:i/>
          <w:shd w:val="clear" w:color="auto" w:fill="D9D9D9" w:themeFill="background1" w:themeFillShade="D9"/>
        </w:rPr>
        <w:t>, după caz]“)]</w:t>
      </w:r>
      <w:bookmarkEnd w:id="6"/>
    </w:p>
    <w:p w14:paraId="6F6BE507" w14:textId="77777777" w:rsidR="000D3460" w:rsidRPr="000D20AC" w:rsidRDefault="000D3460">
      <w:pPr>
        <w:tabs>
          <w:tab w:val="left" w:pos="567"/>
        </w:tabs>
        <w:spacing w:after="0" w:line="240" w:lineRule="auto"/>
        <w:jc w:val="center"/>
        <w:rPr>
          <w:rFonts w:cs="Calibri"/>
        </w:rPr>
      </w:pPr>
    </w:p>
    <w:p w14:paraId="78C5F516" w14:textId="77777777" w:rsidR="00733031" w:rsidRPr="00AE10F0" w:rsidRDefault="000515DF">
      <w:pPr>
        <w:tabs>
          <w:tab w:val="left" w:pos="567"/>
        </w:tabs>
        <w:spacing w:after="0" w:line="240" w:lineRule="auto"/>
        <w:jc w:val="center"/>
        <w:rPr>
          <w:rFonts w:cs="Calibri"/>
        </w:rPr>
      </w:pPr>
      <w:r w:rsidRPr="00AE10F0">
        <w:rPr>
          <w:rFonts w:cs="Calibri"/>
        </w:rPr>
        <w:t xml:space="preserve">Nr. </w:t>
      </w:r>
      <w:r w:rsidRPr="00AE10F0">
        <w:rPr>
          <w:rFonts w:cs="Calibri"/>
          <w:i/>
          <w:shd w:val="clear" w:color="auto" w:fill="D9D9D9" w:themeFill="background1" w:themeFillShade="D9"/>
        </w:rPr>
        <w:t>[</w:t>
      </w:r>
      <w:r w:rsidRPr="00AE10F0">
        <w:rPr>
          <w:rFonts w:cs="Calibri"/>
          <w:b/>
          <w:i/>
          <w:shd w:val="clear" w:color="auto" w:fill="D9D9D9" w:themeFill="background1" w:themeFillShade="D9"/>
        </w:rPr>
        <w:t>numărul Contractului</w:t>
      </w:r>
      <w:r w:rsidRPr="00AE10F0">
        <w:rPr>
          <w:rFonts w:cs="Calibri"/>
          <w:i/>
          <w:shd w:val="clear" w:color="auto" w:fill="D9D9D9" w:themeFill="background1" w:themeFillShade="D9"/>
        </w:rPr>
        <w:t>]</w:t>
      </w:r>
      <w:r w:rsidRPr="00AE10F0">
        <w:rPr>
          <w:rFonts w:cs="Calibri"/>
          <w:i/>
          <w:shd w:val="clear" w:color="auto" w:fill="FFFFFF" w:themeFill="background1"/>
        </w:rPr>
        <w:t xml:space="preserve"> </w:t>
      </w:r>
      <w:r w:rsidRPr="00AE10F0">
        <w:rPr>
          <w:rFonts w:cs="Calibri"/>
        </w:rPr>
        <w:t xml:space="preserve">din data </w:t>
      </w:r>
      <w:r w:rsidRPr="00AE10F0">
        <w:rPr>
          <w:rFonts w:cs="Calibri"/>
          <w:i/>
          <w:shd w:val="clear" w:color="auto" w:fill="D9D9D9" w:themeFill="background1" w:themeFillShade="D9"/>
        </w:rPr>
        <w:t>[</w:t>
      </w:r>
      <w:proofErr w:type="spellStart"/>
      <w:r w:rsidRPr="00AE10F0">
        <w:rPr>
          <w:rFonts w:cs="Calibri"/>
          <w:b/>
          <w:i/>
          <w:shd w:val="clear" w:color="auto" w:fill="D9D9D9" w:themeFill="background1" w:themeFillShade="D9"/>
        </w:rPr>
        <w:t>zz</w:t>
      </w:r>
      <w:proofErr w:type="spellEnd"/>
      <w:r w:rsidRPr="00AE10F0">
        <w:rPr>
          <w:rFonts w:cs="Calibri"/>
          <w:b/>
          <w:i/>
          <w:shd w:val="clear" w:color="auto" w:fill="D9D9D9" w:themeFill="background1" w:themeFillShade="D9"/>
        </w:rPr>
        <w:t>/</w:t>
      </w:r>
      <w:proofErr w:type="spellStart"/>
      <w:r w:rsidRPr="00AE10F0">
        <w:rPr>
          <w:rFonts w:cs="Calibri"/>
          <w:b/>
          <w:i/>
          <w:shd w:val="clear" w:color="auto" w:fill="D9D9D9" w:themeFill="background1" w:themeFillShade="D9"/>
        </w:rPr>
        <w:t>ll</w:t>
      </w:r>
      <w:proofErr w:type="spellEnd"/>
      <w:r w:rsidRPr="00AE10F0">
        <w:rPr>
          <w:rFonts w:cs="Calibri"/>
          <w:b/>
          <w:i/>
          <w:shd w:val="clear" w:color="auto" w:fill="D9D9D9" w:themeFill="background1" w:themeFillShade="D9"/>
        </w:rPr>
        <w:t>/</w:t>
      </w:r>
      <w:proofErr w:type="spellStart"/>
      <w:r w:rsidRPr="00AE10F0">
        <w:rPr>
          <w:rFonts w:cs="Calibri"/>
          <w:b/>
          <w:i/>
          <w:shd w:val="clear" w:color="auto" w:fill="D9D9D9" w:themeFill="background1" w:themeFillShade="D9"/>
        </w:rPr>
        <w:t>aaaa</w:t>
      </w:r>
      <w:proofErr w:type="spellEnd"/>
      <w:r w:rsidRPr="00AE10F0">
        <w:rPr>
          <w:rFonts w:cs="Calibri"/>
          <w:i/>
          <w:shd w:val="clear" w:color="auto" w:fill="D9D9D9" w:themeFill="background1" w:themeFillShade="D9"/>
        </w:rPr>
        <w:t>]</w:t>
      </w:r>
    </w:p>
    <w:p w14:paraId="6E974341" w14:textId="77777777" w:rsidR="00C83F99" w:rsidRPr="00AE10F0" w:rsidRDefault="00C83F99">
      <w:pPr>
        <w:tabs>
          <w:tab w:val="left" w:pos="567"/>
        </w:tabs>
        <w:spacing w:after="0" w:line="240" w:lineRule="auto"/>
        <w:rPr>
          <w:rFonts w:cs="Calibri"/>
        </w:rPr>
      </w:pPr>
    </w:p>
    <w:p w14:paraId="75CE64F0" w14:textId="6038B1D4" w:rsidR="003A7245" w:rsidRPr="00DF31D9" w:rsidRDefault="003A7245">
      <w:pPr>
        <w:tabs>
          <w:tab w:val="left" w:pos="567"/>
        </w:tabs>
        <w:spacing w:after="0" w:line="240" w:lineRule="auto"/>
        <w:rPr>
          <w:rFonts w:cs="Calibri"/>
        </w:rPr>
      </w:pPr>
    </w:p>
    <w:p w14:paraId="797C2B8D" w14:textId="379EBB58" w:rsidR="00577C19" w:rsidRPr="00AE10F0" w:rsidRDefault="00577C19" w:rsidP="00577C19">
      <w:pPr>
        <w:spacing w:after="0" w:line="240" w:lineRule="auto"/>
        <w:jc w:val="both"/>
        <w:rPr>
          <w:rFonts w:cs="Calibri"/>
        </w:rPr>
      </w:pPr>
      <w:r w:rsidRPr="008D2F0A">
        <w:rPr>
          <w:rFonts w:cs="Calibri"/>
          <w:bCs/>
        </w:rPr>
        <w:t xml:space="preserve">Prezentul </w:t>
      </w:r>
      <w:r w:rsidRPr="008D2F0A">
        <w:rPr>
          <w:rFonts w:cs="Calibri"/>
          <w:bCs/>
          <w:i/>
        </w:rPr>
        <w:t xml:space="preserve">Contract de achiziție publică de </w:t>
      </w:r>
      <w:r w:rsidR="0077467B" w:rsidRPr="008D2F0A">
        <w:rPr>
          <w:rFonts w:cs="Calibri"/>
          <w:bCs/>
          <w:i/>
        </w:rPr>
        <w:t xml:space="preserve">Servicii de </w:t>
      </w:r>
      <w:r w:rsidR="0077467B" w:rsidRPr="00F64D24">
        <w:rPr>
          <w:rFonts w:cs="Calibri"/>
          <w:bCs/>
          <w:i/>
          <w:shd w:val="clear" w:color="auto" w:fill="BFBFBF" w:themeFill="background1" w:themeFillShade="BF"/>
        </w:rPr>
        <w:t>[completați conform titlului</w:t>
      </w:r>
      <w:r w:rsidR="00A51386" w:rsidRPr="00F64D24">
        <w:rPr>
          <w:rFonts w:cs="Calibri"/>
          <w:bCs/>
          <w:i/>
          <w:shd w:val="clear" w:color="auto" w:fill="BFBFBF" w:themeFill="background1" w:themeFillShade="BF"/>
        </w:rPr>
        <w:t xml:space="preserve"> contractului</w:t>
      </w:r>
      <w:r w:rsidR="0077467B" w:rsidRPr="00F64D24">
        <w:rPr>
          <w:rFonts w:cs="Calibri"/>
          <w:bCs/>
          <w:i/>
          <w:shd w:val="clear" w:color="auto" w:fill="BFBFBF" w:themeFill="background1" w:themeFillShade="BF"/>
        </w:rPr>
        <w:t>]</w:t>
      </w:r>
      <w:r w:rsidRPr="003038C7">
        <w:rPr>
          <w:rFonts w:cs="Calibri"/>
          <w:bCs/>
        </w:rPr>
        <w:t>, (denumit în continuare „</w:t>
      </w:r>
      <w:r w:rsidRPr="003038C7">
        <w:rPr>
          <w:rFonts w:cs="Calibri"/>
          <w:b/>
          <w:bCs/>
          <w:i/>
        </w:rPr>
        <w:t>Contract</w:t>
      </w:r>
      <w:r w:rsidRPr="003038C7">
        <w:rPr>
          <w:rFonts w:cs="Calibri"/>
          <w:b/>
          <w:bCs/>
        </w:rPr>
        <w:t>”</w:t>
      </w:r>
      <w:r w:rsidRPr="003038C7">
        <w:rPr>
          <w:rFonts w:cs="Calibri"/>
          <w:bCs/>
        </w:rPr>
        <w:t>)</w:t>
      </w:r>
      <w:r w:rsidRPr="003038C7">
        <w:rPr>
          <w:rFonts w:cs="Calibri"/>
          <w:bCs/>
          <w:i/>
        </w:rPr>
        <w:t xml:space="preserve">, </w:t>
      </w:r>
      <w:r w:rsidRPr="003038C7">
        <w:rPr>
          <w:rFonts w:cs="Calibri"/>
          <w:bCs/>
        </w:rPr>
        <w:t xml:space="preserve">s-a încheiat având în vedere prevederile din </w:t>
      </w:r>
      <w:r w:rsidRPr="003038C7">
        <w:rPr>
          <w:rFonts w:eastAsia="Calibri" w:cs="Calibri"/>
          <w:i/>
          <w:u w:val="single"/>
        </w:rPr>
        <w:t>Legea nr. 98/2016 privind achizițiile publice</w:t>
      </w:r>
      <w:bookmarkStart w:id="7" w:name="_Hlk519558510"/>
      <w:r w:rsidR="002F1B9E" w:rsidRPr="000D20AC">
        <w:rPr>
          <w:rFonts w:eastAsia="Calibri" w:cs="Calibri"/>
          <w:i/>
          <w:u w:val="single"/>
        </w:rPr>
        <w:t>, cu completările și modificările ulterioare</w:t>
      </w:r>
      <w:r w:rsidRPr="000D20AC">
        <w:rPr>
          <w:rFonts w:eastAsia="Calibri" w:cs="Calibri"/>
        </w:rPr>
        <w:t xml:space="preserve"> </w:t>
      </w:r>
      <w:bookmarkEnd w:id="7"/>
      <w:r w:rsidRPr="000D20AC">
        <w:rPr>
          <w:rFonts w:eastAsia="Calibri" w:cs="Calibri"/>
        </w:rPr>
        <w:t>(denumită în continuare “</w:t>
      </w:r>
      <w:r w:rsidRPr="000D20AC">
        <w:rPr>
          <w:rFonts w:eastAsia="Calibri" w:cs="Calibri"/>
          <w:b/>
        </w:rPr>
        <w:t>Legea nr. 98/2016</w:t>
      </w:r>
      <w:r w:rsidRPr="000D20AC">
        <w:rPr>
          <w:rFonts w:eastAsia="Calibri" w:cs="Calibri"/>
        </w:rPr>
        <w:t xml:space="preserve">”) </w:t>
      </w:r>
      <w:r w:rsidRPr="000D20AC">
        <w:rPr>
          <w:rFonts w:cs="Calibri"/>
          <w:bCs/>
        </w:rPr>
        <w:t>precum și orice alte prevederi legale emise în aplicarea acesteia</w:t>
      </w:r>
    </w:p>
    <w:p w14:paraId="7A0AEA5A" w14:textId="2157C402" w:rsidR="00577C19" w:rsidRPr="00AE10F0" w:rsidRDefault="00577C19">
      <w:pPr>
        <w:tabs>
          <w:tab w:val="left" w:pos="567"/>
        </w:tabs>
        <w:spacing w:after="0" w:line="240" w:lineRule="auto"/>
        <w:rPr>
          <w:rFonts w:cs="Calibri"/>
        </w:rPr>
      </w:pPr>
      <w:r w:rsidRPr="00AE10F0">
        <w:rPr>
          <w:rFonts w:cs="Calibri"/>
        </w:rPr>
        <w:t>între:</w:t>
      </w:r>
    </w:p>
    <w:p w14:paraId="57FF60E1" w14:textId="77777777" w:rsidR="00C83F99" w:rsidRPr="00DF31D9" w:rsidRDefault="00C83F99" w:rsidP="00C83F99">
      <w:pPr>
        <w:pStyle w:val="DefaultText"/>
        <w:jc w:val="both"/>
        <w:rPr>
          <w:rFonts w:ascii="Calibri" w:hAnsi="Calibri" w:cs="Calibri"/>
          <w:sz w:val="22"/>
          <w:szCs w:val="22"/>
          <w:lang w:val="ro-RO"/>
        </w:rPr>
      </w:pP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b/>
          <w:i/>
          <w:sz w:val="22"/>
          <w:szCs w:val="22"/>
          <w:shd w:val="clear" w:color="auto" w:fill="D9D9D9" w:themeFill="background1" w:themeFillShade="D9"/>
          <w:lang w:val="ro-RO"/>
        </w:rPr>
        <w:t>Autoritatea Contractantă</w:t>
      </w: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b/>
          <w:sz w:val="22"/>
          <w:szCs w:val="22"/>
          <w:lang w:val="ro-RO"/>
        </w:rPr>
        <w:t xml:space="preserve">, </w:t>
      </w:r>
      <w:r w:rsidRPr="00AE10F0">
        <w:rPr>
          <w:rFonts w:ascii="Calibri" w:eastAsia="Arial Unicode MS" w:hAnsi="Calibri" w:cs="Calibri"/>
          <w:sz w:val="22"/>
          <w:szCs w:val="22"/>
          <w:lang w:val="ro-RO"/>
        </w:rPr>
        <w:t xml:space="preserve">cu sediul în: </w:t>
      </w: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b/>
          <w:i/>
          <w:sz w:val="22"/>
          <w:szCs w:val="22"/>
          <w:shd w:val="clear" w:color="auto" w:fill="D9D9D9" w:themeFill="background1" w:themeFillShade="D9"/>
          <w:lang w:val="ro-RO"/>
        </w:rPr>
        <w:t>adresa</w:t>
      </w: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sz w:val="22"/>
          <w:szCs w:val="22"/>
          <w:lang w:val="ro-RO"/>
        </w:rPr>
        <w:t xml:space="preserve">, telefon: </w:t>
      </w:r>
      <w:r w:rsidRPr="00DF31D9">
        <w:rPr>
          <w:rFonts w:ascii="Calibri" w:eastAsia="Arial Unicode MS" w:hAnsi="Calibri" w:cs="Calibri"/>
          <w:i/>
          <w:sz w:val="22"/>
          <w:szCs w:val="22"/>
          <w:shd w:val="clear" w:color="auto" w:fill="D9D9D9" w:themeFill="background1" w:themeFillShade="D9"/>
          <w:lang w:val="ro-RO"/>
        </w:rPr>
        <w:t>[</w:t>
      </w:r>
      <w:r w:rsidRPr="00DF31D9">
        <w:rPr>
          <w:rFonts w:ascii="Calibri" w:eastAsia="Arial Unicode MS" w:hAnsi="Calibri" w:cs="Calibri"/>
          <w:b/>
          <w:i/>
          <w:sz w:val="22"/>
          <w:szCs w:val="22"/>
          <w:shd w:val="clear" w:color="auto" w:fill="D9D9D9" w:themeFill="background1" w:themeFillShade="D9"/>
          <w:lang w:val="ro-RO"/>
        </w:rPr>
        <w:t>număr telefon</w:t>
      </w:r>
      <w:r w:rsidRPr="00DF31D9">
        <w:rPr>
          <w:rFonts w:ascii="Calibri" w:eastAsia="Arial Unicode MS" w:hAnsi="Calibri" w:cs="Calibri"/>
          <w:i/>
          <w:sz w:val="22"/>
          <w:szCs w:val="22"/>
          <w:shd w:val="clear" w:color="auto" w:fill="D9D9D9" w:themeFill="background1" w:themeFillShade="D9"/>
          <w:lang w:val="ro-RO"/>
        </w:rPr>
        <w:t>]</w:t>
      </w:r>
      <w:r w:rsidRPr="00DF31D9">
        <w:rPr>
          <w:rFonts w:ascii="Calibri" w:eastAsia="Arial Unicode MS" w:hAnsi="Calibri" w:cs="Calibri"/>
          <w:sz w:val="22"/>
          <w:szCs w:val="22"/>
          <w:lang w:val="ro-RO"/>
        </w:rPr>
        <w:t xml:space="preserve">, fax: </w:t>
      </w:r>
      <w:r w:rsidRPr="00DF31D9">
        <w:rPr>
          <w:rFonts w:ascii="Calibri" w:eastAsia="Arial Unicode MS" w:hAnsi="Calibri" w:cs="Calibri"/>
          <w:i/>
          <w:sz w:val="22"/>
          <w:szCs w:val="22"/>
          <w:shd w:val="clear" w:color="auto" w:fill="D9D9D9" w:themeFill="background1" w:themeFillShade="D9"/>
          <w:lang w:val="ro-RO"/>
        </w:rPr>
        <w:t>[</w:t>
      </w:r>
      <w:r w:rsidRPr="00DF31D9">
        <w:rPr>
          <w:rFonts w:ascii="Calibri" w:eastAsia="Arial Unicode MS" w:hAnsi="Calibri" w:cs="Calibri"/>
          <w:b/>
          <w:i/>
          <w:sz w:val="22"/>
          <w:szCs w:val="22"/>
          <w:shd w:val="clear" w:color="auto" w:fill="D9D9D9" w:themeFill="background1" w:themeFillShade="D9"/>
          <w:lang w:val="ro-RO"/>
        </w:rPr>
        <w:t>număr fax</w:t>
      </w:r>
      <w:r w:rsidRPr="00DF31D9">
        <w:rPr>
          <w:rFonts w:ascii="Calibri" w:eastAsia="Arial Unicode MS" w:hAnsi="Calibri" w:cs="Calibri"/>
          <w:i/>
          <w:sz w:val="22"/>
          <w:szCs w:val="22"/>
          <w:shd w:val="clear" w:color="auto" w:fill="D9D9D9" w:themeFill="background1" w:themeFillShade="D9"/>
          <w:lang w:val="ro-RO"/>
        </w:rPr>
        <w:t>]</w:t>
      </w:r>
      <w:r w:rsidRPr="00DF31D9">
        <w:rPr>
          <w:rFonts w:ascii="Calibri" w:eastAsia="Arial Unicode MS" w:hAnsi="Calibri" w:cs="Calibri"/>
          <w:sz w:val="22"/>
          <w:szCs w:val="22"/>
          <w:lang w:val="ro-RO"/>
        </w:rPr>
        <w:t xml:space="preserve">, e-mail: </w:t>
      </w:r>
      <w:hyperlink r:id="rId11" w:history="1"/>
      <w:r w:rsidRPr="003038C7">
        <w:rPr>
          <w:rFonts w:ascii="Calibri" w:eastAsia="Arial Unicode MS" w:hAnsi="Calibri" w:cs="Calibri"/>
          <w:i/>
          <w:sz w:val="22"/>
          <w:szCs w:val="22"/>
          <w:shd w:val="clear" w:color="auto" w:fill="D9D9D9" w:themeFill="background1" w:themeFillShade="D9"/>
          <w:lang w:val="ro-RO"/>
        </w:rPr>
        <w:t>[</w:t>
      </w:r>
      <w:r w:rsidRPr="003038C7">
        <w:rPr>
          <w:rFonts w:ascii="Calibri" w:eastAsia="Arial Unicode MS" w:hAnsi="Calibri" w:cs="Calibri"/>
          <w:b/>
          <w:i/>
          <w:sz w:val="22"/>
          <w:szCs w:val="22"/>
          <w:shd w:val="clear" w:color="auto" w:fill="D9D9D9" w:themeFill="background1" w:themeFillShade="D9"/>
          <w:lang w:val="ro-RO"/>
        </w:rPr>
        <w:t>adresă electronică</w:t>
      </w:r>
      <w:r w:rsidRPr="000D20AC">
        <w:rPr>
          <w:rFonts w:ascii="Calibri" w:eastAsia="Arial Unicode MS" w:hAnsi="Calibri" w:cs="Calibri"/>
          <w:i/>
          <w:sz w:val="22"/>
          <w:szCs w:val="22"/>
          <w:shd w:val="clear" w:color="auto" w:fill="D9D9D9" w:themeFill="background1" w:themeFillShade="D9"/>
          <w:lang w:val="ro-RO"/>
        </w:rPr>
        <w:t>]</w:t>
      </w:r>
      <w:r w:rsidRPr="000D20AC">
        <w:rPr>
          <w:rFonts w:ascii="Calibri" w:eastAsia="Arial Unicode MS" w:hAnsi="Calibri" w:cs="Calibri"/>
          <w:sz w:val="22"/>
          <w:szCs w:val="22"/>
          <w:lang w:val="ro-RO"/>
        </w:rPr>
        <w:t xml:space="preserve">, cod de înregistrare fiscală </w:t>
      </w:r>
      <w:r w:rsidRPr="000D20AC">
        <w:rPr>
          <w:rFonts w:ascii="Calibri" w:eastAsia="Arial Unicode MS" w:hAnsi="Calibri" w:cs="Calibri"/>
          <w:i/>
          <w:sz w:val="22"/>
          <w:szCs w:val="22"/>
          <w:shd w:val="clear" w:color="auto" w:fill="D9D9D9" w:themeFill="background1" w:themeFillShade="D9"/>
          <w:lang w:val="ro-RO"/>
        </w:rPr>
        <w:t>[</w:t>
      </w:r>
      <w:r w:rsidRPr="000D20AC">
        <w:rPr>
          <w:rFonts w:ascii="Calibri" w:eastAsia="Arial Unicode MS" w:hAnsi="Calibri" w:cs="Calibri"/>
          <w:b/>
          <w:i/>
          <w:sz w:val="22"/>
          <w:szCs w:val="22"/>
          <w:shd w:val="clear" w:color="auto" w:fill="D9D9D9" w:themeFill="background1" w:themeFillShade="D9"/>
          <w:lang w:val="ro-RO"/>
        </w:rPr>
        <w:t>cod de înregistrare fiscală</w:t>
      </w:r>
      <w:r w:rsidRPr="000D20AC">
        <w:rPr>
          <w:rFonts w:ascii="Calibri" w:eastAsia="Arial Unicode MS" w:hAnsi="Calibri" w:cs="Calibri"/>
          <w:i/>
          <w:sz w:val="22"/>
          <w:szCs w:val="22"/>
          <w:shd w:val="clear" w:color="auto" w:fill="D9D9D9" w:themeFill="background1" w:themeFillShade="D9"/>
          <w:lang w:val="ro-RO"/>
        </w:rPr>
        <w:t>]</w:t>
      </w:r>
      <w:r w:rsidRPr="000D20AC">
        <w:rPr>
          <w:rFonts w:ascii="Calibri" w:eastAsia="Arial Unicode MS" w:hAnsi="Calibri" w:cs="Calibri"/>
          <w:sz w:val="22"/>
          <w:szCs w:val="22"/>
          <w:lang w:val="ro-RO"/>
        </w:rPr>
        <w:t xml:space="preserve">, cont IBAN nr. </w:t>
      </w:r>
      <w:r w:rsidRPr="000D20AC">
        <w:rPr>
          <w:rFonts w:ascii="Calibri" w:eastAsia="Arial Unicode MS" w:hAnsi="Calibri" w:cs="Calibri"/>
          <w:i/>
          <w:sz w:val="22"/>
          <w:szCs w:val="22"/>
          <w:shd w:val="clear" w:color="auto" w:fill="D9D9D9" w:themeFill="background1" w:themeFillShade="D9"/>
          <w:lang w:val="ro-RO"/>
        </w:rPr>
        <w:t>[</w:t>
      </w:r>
      <w:r w:rsidRPr="000D20AC">
        <w:rPr>
          <w:rFonts w:ascii="Calibri" w:eastAsia="Arial Unicode MS" w:hAnsi="Calibri" w:cs="Calibri"/>
          <w:b/>
          <w:i/>
          <w:sz w:val="22"/>
          <w:szCs w:val="22"/>
          <w:shd w:val="clear" w:color="auto" w:fill="D9D9D9" w:themeFill="background1" w:themeFillShade="D9"/>
          <w:lang w:val="ro-RO"/>
        </w:rPr>
        <w:t>cont bancar</w:t>
      </w:r>
      <w:r w:rsidRPr="000D20AC">
        <w:rPr>
          <w:rFonts w:ascii="Calibri" w:eastAsia="Arial Unicode MS" w:hAnsi="Calibri" w:cs="Calibri"/>
          <w:i/>
          <w:sz w:val="22"/>
          <w:szCs w:val="22"/>
          <w:shd w:val="clear" w:color="auto" w:fill="D9D9D9" w:themeFill="background1" w:themeFillShade="D9"/>
          <w:lang w:val="ro-RO"/>
        </w:rPr>
        <w:t>]</w:t>
      </w:r>
      <w:r w:rsidRPr="00906094">
        <w:rPr>
          <w:rFonts w:ascii="Calibri" w:eastAsia="Arial Unicode MS" w:hAnsi="Calibri" w:cs="Calibri"/>
          <w:sz w:val="22"/>
          <w:szCs w:val="22"/>
          <w:lang w:val="ro-RO"/>
        </w:rPr>
        <w:t xml:space="preserve">, deschis la </w:t>
      </w: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b/>
          <w:i/>
          <w:sz w:val="22"/>
          <w:szCs w:val="22"/>
          <w:shd w:val="clear" w:color="auto" w:fill="D9D9D9" w:themeFill="background1" w:themeFillShade="D9"/>
          <w:lang w:val="ro-RO"/>
        </w:rPr>
        <w:t>Banca-Sucursala</w:t>
      </w: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sz w:val="22"/>
          <w:szCs w:val="22"/>
          <w:lang w:val="ro-RO"/>
        </w:rPr>
        <w:t xml:space="preserve"> reprezentată prin </w:t>
      </w: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b/>
          <w:i/>
          <w:sz w:val="22"/>
          <w:szCs w:val="22"/>
          <w:shd w:val="clear" w:color="auto" w:fill="D9D9D9" w:themeFill="background1" w:themeFillShade="D9"/>
          <w:lang w:val="ro-RO"/>
        </w:rPr>
        <w:t>numele și prenumele reprezentantului/reprezentanților legal(i) al/ai Autorității Contractante</w:t>
      </w: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i/>
          <w:sz w:val="22"/>
          <w:szCs w:val="22"/>
          <w:lang w:val="ro-RO"/>
        </w:rPr>
        <w:t xml:space="preserve">, </w:t>
      </w: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b/>
          <w:i/>
          <w:sz w:val="22"/>
          <w:szCs w:val="22"/>
          <w:shd w:val="clear" w:color="auto" w:fill="D9D9D9" w:themeFill="background1" w:themeFillShade="D9"/>
          <w:lang w:val="ro-RO"/>
        </w:rPr>
        <w:t>funcția(iile) reprezentantului/reprezentanților legal(i) al/ai Autorității Contractante</w:t>
      </w:r>
      <w:r w:rsidRPr="00DF31D9">
        <w:rPr>
          <w:rFonts w:ascii="Calibri" w:eastAsia="Arial Unicode MS" w:hAnsi="Calibri" w:cs="Calibri"/>
          <w:i/>
          <w:sz w:val="22"/>
          <w:szCs w:val="22"/>
          <w:shd w:val="clear" w:color="auto" w:fill="D9D9D9" w:themeFill="background1" w:themeFillShade="D9"/>
          <w:lang w:val="ro-RO"/>
        </w:rPr>
        <w:t>]</w:t>
      </w:r>
      <w:r w:rsidRPr="00DF31D9">
        <w:rPr>
          <w:rFonts w:ascii="Calibri" w:eastAsia="Arial Unicode MS" w:hAnsi="Calibri" w:cs="Calibri"/>
          <w:i/>
          <w:sz w:val="22"/>
          <w:szCs w:val="22"/>
          <w:lang w:val="ro-RO"/>
        </w:rPr>
        <w:t xml:space="preserve">, </w:t>
      </w:r>
      <w:r w:rsidRPr="00DF31D9">
        <w:rPr>
          <w:rFonts w:ascii="Calibri" w:hAnsi="Calibri" w:cs="Calibri"/>
          <w:sz w:val="22"/>
          <w:szCs w:val="22"/>
          <w:lang w:val="ro-RO"/>
        </w:rPr>
        <w:t>în calitate de și denumită în continuare „</w:t>
      </w:r>
      <w:r w:rsidRPr="00DF31D9">
        <w:rPr>
          <w:rFonts w:ascii="Calibri" w:hAnsi="Calibri" w:cs="Calibri"/>
          <w:b/>
          <w:i/>
          <w:sz w:val="22"/>
          <w:szCs w:val="22"/>
          <w:lang w:val="ro-RO"/>
        </w:rPr>
        <w:t>Achizitor</w:t>
      </w:r>
      <w:r w:rsidRPr="00DF31D9">
        <w:rPr>
          <w:rFonts w:ascii="Calibri" w:hAnsi="Calibri" w:cs="Calibri"/>
          <w:b/>
          <w:sz w:val="22"/>
          <w:szCs w:val="22"/>
          <w:lang w:val="ro-RO"/>
        </w:rPr>
        <w:t>”</w:t>
      </w:r>
      <w:r w:rsidRPr="00DF31D9">
        <w:rPr>
          <w:rFonts w:ascii="Calibri" w:hAnsi="Calibri" w:cs="Calibri"/>
          <w:sz w:val="22"/>
          <w:szCs w:val="22"/>
          <w:lang w:val="ro-RO"/>
        </w:rPr>
        <w:t>, pe de o parte</w:t>
      </w:r>
    </w:p>
    <w:p w14:paraId="7B346ECD" w14:textId="77777777" w:rsidR="00C83F99" w:rsidRPr="008D2F0A" w:rsidRDefault="00C83F99" w:rsidP="00C83F99">
      <w:pPr>
        <w:pStyle w:val="DefaultText"/>
        <w:jc w:val="both"/>
        <w:rPr>
          <w:rFonts w:ascii="Calibri" w:hAnsi="Calibri" w:cs="Calibri"/>
          <w:sz w:val="22"/>
          <w:szCs w:val="22"/>
          <w:lang w:val="ro-RO"/>
        </w:rPr>
      </w:pPr>
      <w:r w:rsidRPr="008D2F0A">
        <w:rPr>
          <w:rFonts w:ascii="Calibri" w:hAnsi="Calibri" w:cs="Calibri"/>
          <w:sz w:val="22"/>
          <w:szCs w:val="22"/>
          <w:lang w:val="ro-RO"/>
        </w:rPr>
        <w:t>și</w:t>
      </w:r>
    </w:p>
    <w:p w14:paraId="258BB139" w14:textId="77777777" w:rsidR="00C83F99" w:rsidRPr="00DF31D9" w:rsidRDefault="00C83F99" w:rsidP="00C83F99">
      <w:pPr>
        <w:pStyle w:val="DefaultText"/>
        <w:jc w:val="both"/>
        <w:rPr>
          <w:rFonts w:ascii="Calibri" w:hAnsi="Calibri" w:cs="Calibri"/>
          <w:sz w:val="22"/>
          <w:szCs w:val="22"/>
          <w:lang w:val="ro-RO"/>
        </w:rPr>
      </w:pPr>
      <w:r w:rsidRPr="008D2F0A">
        <w:rPr>
          <w:rFonts w:ascii="Calibri" w:eastAsia="Arial Unicode MS" w:hAnsi="Calibri" w:cs="Calibri"/>
          <w:i/>
          <w:sz w:val="22"/>
          <w:szCs w:val="22"/>
          <w:shd w:val="clear" w:color="auto" w:fill="D9D9D9" w:themeFill="background1" w:themeFillShade="D9"/>
          <w:lang w:val="ro-RO"/>
        </w:rPr>
        <w:t>[</w:t>
      </w:r>
      <w:r w:rsidRPr="008D2F0A">
        <w:rPr>
          <w:rFonts w:ascii="Calibri" w:eastAsia="Arial Unicode MS" w:hAnsi="Calibri" w:cs="Calibri"/>
          <w:b/>
          <w:i/>
          <w:sz w:val="22"/>
          <w:szCs w:val="22"/>
          <w:shd w:val="clear" w:color="auto" w:fill="D9D9D9" w:themeFill="background1" w:themeFillShade="D9"/>
          <w:lang w:val="ro-RO"/>
        </w:rPr>
        <w:t>Contractantul</w:t>
      </w:r>
      <w:r w:rsidRPr="008D2F0A">
        <w:rPr>
          <w:rFonts w:ascii="Calibri" w:eastAsia="Arial Unicode MS" w:hAnsi="Calibri" w:cs="Calibri"/>
          <w:i/>
          <w:sz w:val="22"/>
          <w:szCs w:val="22"/>
          <w:shd w:val="clear" w:color="auto" w:fill="D9D9D9" w:themeFill="background1" w:themeFillShade="D9"/>
          <w:lang w:val="ro-RO"/>
        </w:rPr>
        <w:t>]</w:t>
      </w:r>
      <w:r w:rsidRPr="008D2F0A">
        <w:rPr>
          <w:rFonts w:ascii="Calibri" w:eastAsia="Arial Unicode MS" w:hAnsi="Calibri" w:cs="Calibri"/>
          <w:b/>
          <w:sz w:val="22"/>
          <w:szCs w:val="22"/>
          <w:lang w:val="ro-RO"/>
        </w:rPr>
        <w:t xml:space="preserve">, </w:t>
      </w:r>
      <w:r w:rsidRPr="008D2F0A">
        <w:rPr>
          <w:rFonts w:ascii="Calibri" w:eastAsia="Arial Unicode MS" w:hAnsi="Calibri" w:cs="Calibri"/>
          <w:sz w:val="22"/>
          <w:szCs w:val="22"/>
          <w:lang w:val="ro-RO"/>
        </w:rPr>
        <w:t xml:space="preserve">cu sediul în: </w:t>
      </w:r>
      <w:r w:rsidRPr="008D2F0A">
        <w:rPr>
          <w:rFonts w:ascii="Calibri" w:eastAsia="Arial Unicode MS" w:hAnsi="Calibri" w:cs="Calibri"/>
          <w:i/>
          <w:sz w:val="22"/>
          <w:szCs w:val="22"/>
          <w:shd w:val="clear" w:color="auto" w:fill="D9D9D9" w:themeFill="background1" w:themeFillShade="D9"/>
          <w:lang w:val="ro-RO"/>
        </w:rPr>
        <w:t>[</w:t>
      </w:r>
      <w:r w:rsidRPr="008D2F0A">
        <w:rPr>
          <w:rFonts w:ascii="Calibri" w:eastAsia="Arial Unicode MS" w:hAnsi="Calibri" w:cs="Calibri"/>
          <w:b/>
          <w:i/>
          <w:sz w:val="22"/>
          <w:szCs w:val="22"/>
          <w:shd w:val="clear" w:color="auto" w:fill="D9D9D9" w:themeFill="background1" w:themeFillShade="D9"/>
          <w:lang w:val="ro-RO"/>
        </w:rPr>
        <w:t>adresa</w:t>
      </w:r>
      <w:r w:rsidRPr="008D2F0A">
        <w:rPr>
          <w:rFonts w:ascii="Calibri" w:eastAsia="Arial Unicode MS" w:hAnsi="Calibri" w:cs="Calibri"/>
          <w:i/>
          <w:sz w:val="22"/>
          <w:szCs w:val="22"/>
          <w:shd w:val="clear" w:color="auto" w:fill="D9D9D9" w:themeFill="background1" w:themeFillShade="D9"/>
          <w:lang w:val="ro-RO"/>
        </w:rPr>
        <w:t>]</w:t>
      </w:r>
      <w:r w:rsidRPr="008D2F0A">
        <w:rPr>
          <w:rFonts w:ascii="Calibri" w:eastAsia="Arial Unicode MS" w:hAnsi="Calibri" w:cs="Calibri"/>
          <w:sz w:val="22"/>
          <w:szCs w:val="22"/>
          <w:lang w:val="ro-RO"/>
        </w:rPr>
        <w:t xml:space="preserve">, telefon: </w:t>
      </w:r>
      <w:r w:rsidRPr="008D2F0A">
        <w:rPr>
          <w:rFonts w:ascii="Calibri" w:eastAsia="Arial Unicode MS" w:hAnsi="Calibri" w:cs="Calibri"/>
          <w:i/>
          <w:sz w:val="22"/>
          <w:szCs w:val="22"/>
          <w:shd w:val="clear" w:color="auto" w:fill="D9D9D9" w:themeFill="background1" w:themeFillShade="D9"/>
          <w:lang w:val="ro-RO"/>
        </w:rPr>
        <w:t>[</w:t>
      </w:r>
      <w:r w:rsidRPr="008D2F0A">
        <w:rPr>
          <w:rFonts w:ascii="Calibri" w:eastAsia="Arial Unicode MS" w:hAnsi="Calibri" w:cs="Calibri"/>
          <w:b/>
          <w:i/>
          <w:sz w:val="22"/>
          <w:szCs w:val="22"/>
          <w:shd w:val="clear" w:color="auto" w:fill="D9D9D9" w:themeFill="background1" w:themeFillShade="D9"/>
          <w:lang w:val="ro-RO"/>
        </w:rPr>
        <w:t>număr telefon</w:t>
      </w:r>
      <w:r w:rsidRPr="008D2F0A">
        <w:rPr>
          <w:rFonts w:ascii="Calibri" w:eastAsia="Arial Unicode MS" w:hAnsi="Calibri" w:cs="Calibri"/>
          <w:i/>
          <w:sz w:val="22"/>
          <w:szCs w:val="22"/>
          <w:shd w:val="clear" w:color="auto" w:fill="D9D9D9" w:themeFill="background1" w:themeFillShade="D9"/>
          <w:lang w:val="ro-RO"/>
        </w:rPr>
        <w:t>]</w:t>
      </w:r>
      <w:r w:rsidRPr="008D2F0A">
        <w:rPr>
          <w:rFonts w:ascii="Calibri" w:eastAsia="Arial Unicode MS" w:hAnsi="Calibri" w:cs="Calibri"/>
          <w:sz w:val="22"/>
          <w:szCs w:val="22"/>
          <w:lang w:val="ro-RO"/>
        </w:rPr>
        <w:t xml:space="preserve">, fax: </w:t>
      </w:r>
      <w:r w:rsidRPr="008D2F0A">
        <w:rPr>
          <w:rFonts w:ascii="Calibri" w:eastAsia="Arial Unicode MS" w:hAnsi="Calibri" w:cs="Calibri"/>
          <w:i/>
          <w:sz w:val="22"/>
          <w:szCs w:val="22"/>
          <w:shd w:val="clear" w:color="auto" w:fill="D9D9D9" w:themeFill="background1" w:themeFillShade="D9"/>
          <w:lang w:val="ro-RO"/>
        </w:rPr>
        <w:t>[</w:t>
      </w:r>
      <w:r w:rsidRPr="008D2F0A">
        <w:rPr>
          <w:rFonts w:ascii="Calibri" w:eastAsia="Arial Unicode MS" w:hAnsi="Calibri" w:cs="Calibri"/>
          <w:b/>
          <w:i/>
          <w:sz w:val="22"/>
          <w:szCs w:val="22"/>
          <w:shd w:val="clear" w:color="auto" w:fill="D9D9D9" w:themeFill="background1" w:themeFillShade="D9"/>
          <w:lang w:val="ro-RO"/>
        </w:rPr>
        <w:t>număr fax</w:t>
      </w:r>
      <w:r w:rsidRPr="008D2F0A">
        <w:rPr>
          <w:rFonts w:ascii="Calibri" w:eastAsia="Arial Unicode MS" w:hAnsi="Calibri" w:cs="Calibri"/>
          <w:i/>
          <w:sz w:val="22"/>
          <w:szCs w:val="22"/>
          <w:shd w:val="clear" w:color="auto" w:fill="D9D9D9" w:themeFill="background1" w:themeFillShade="D9"/>
          <w:lang w:val="ro-RO"/>
        </w:rPr>
        <w:t>]</w:t>
      </w:r>
      <w:r w:rsidRPr="008D2F0A">
        <w:rPr>
          <w:rFonts w:ascii="Calibri" w:eastAsia="Arial Unicode MS" w:hAnsi="Calibri" w:cs="Calibri"/>
          <w:sz w:val="22"/>
          <w:szCs w:val="22"/>
          <w:lang w:val="ro-RO"/>
        </w:rPr>
        <w:t xml:space="preserve">, e-mail: </w:t>
      </w:r>
      <w:hyperlink r:id="rId12" w:history="1"/>
      <w:r w:rsidRPr="003038C7">
        <w:rPr>
          <w:rFonts w:ascii="Calibri" w:eastAsia="Arial Unicode MS" w:hAnsi="Calibri" w:cs="Calibri"/>
          <w:i/>
          <w:sz w:val="22"/>
          <w:szCs w:val="22"/>
          <w:shd w:val="clear" w:color="auto" w:fill="D9D9D9" w:themeFill="background1" w:themeFillShade="D9"/>
          <w:lang w:val="ro-RO"/>
        </w:rPr>
        <w:t>[</w:t>
      </w:r>
      <w:r w:rsidRPr="003038C7">
        <w:rPr>
          <w:rFonts w:ascii="Calibri" w:eastAsia="Arial Unicode MS" w:hAnsi="Calibri" w:cs="Calibri"/>
          <w:b/>
          <w:i/>
          <w:sz w:val="22"/>
          <w:szCs w:val="22"/>
          <w:shd w:val="clear" w:color="auto" w:fill="D9D9D9" w:themeFill="background1" w:themeFillShade="D9"/>
          <w:lang w:val="ro-RO"/>
        </w:rPr>
        <w:t>adresă electronică</w:t>
      </w:r>
      <w:r w:rsidRPr="003038C7">
        <w:rPr>
          <w:rFonts w:ascii="Calibri" w:eastAsia="Arial Unicode MS" w:hAnsi="Calibri" w:cs="Calibri"/>
          <w:i/>
          <w:sz w:val="22"/>
          <w:szCs w:val="22"/>
          <w:shd w:val="clear" w:color="auto" w:fill="D9D9D9" w:themeFill="background1" w:themeFillShade="D9"/>
          <w:lang w:val="ro-RO"/>
        </w:rPr>
        <w:t>]</w:t>
      </w:r>
      <w:r w:rsidRPr="003038C7">
        <w:rPr>
          <w:rFonts w:ascii="Calibri" w:eastAsia="Arial Unicode MS" w:hAnsi="Calibri" w:cs="Calibri"/>
          <w:sz w:val="22"/>
          <w:szCs w:val="22"/>
          <w:lang w:val="ro-RO"/>
        </w:rPr>
        <w:t xml:space="preserve">, număr de înmatriculare </w:t>
      </w:r>
      <w:r w:rsidRPr="000D20AC">
        <w:rPr>
          <w:rFonts w:ascii="Calibri" w:eastAsia="Arial Unicode MS" w:hAnsi="Calibri" w:cs="Calibri"/>
          <w:i/>
          <w:sz w:val="22"/>
          <w:szCs w:val="22"/>
          <w:shd w:val="clear" w:color="auto" w:fill="D9D9D9" w:themeFill="background1" w:themeFillShade="D9"/>
          <w:lang w:val="ro-RO"/>
        </w:rPr>
        <w:t>[</w:t>
      </w:r>
      <w:r w:rsidRPr="000D20AC">
        <w:rPr>
          <w:rFonts w:ascii="Calibri" w:eastAsia="Arial Unicode MS" w:hAnsi="Calibri" w:cs="Calibri"/>
          <w:b/>
          <w:i/>
          <w:sz w:val="22"/>
          <w:szCs w:val="22"/>
          <w:shd w:val="clear" w:color="auto" w:fill="D9D9D9" w:themeFill="background1" w:themeFillShade="D9"/>
          <w:lang w:val="ro-RO"/>
        </w:rPr>
        <w:t>număr de înmatriculare</w:t>
      </w:r>
      <w:r w:rsidRPr="000D20AC">
        <w:rPr>
          <w:rFonts w:ascii="Calibri" w:eastAsia="Arial Unicode MS" w:hAnsi="Calibri" w:cs="Calibri"/>
          <w:i/>
          <w:sz w:val="22"/>
          <w:szCs w:val="22"/>
          <w:shd w:val="clear" w:color="auto" w:fill="D9D9D9" w:themeFill="background1" w:themeFillShade="D9"/>
          <w:lang w:val="ro-RO"/>
        </w:rPr>
        <w:t>]</w:t>
      </w:r>
      <w:r w:rsidRPr="000D20AC">
        <w:rPr>
          <w:rFonts w:ascii="Calibri" w:eastAsia="Arial Unicode MS" w:hAnsi="Calibri" w:cs="Calibri"/>
          <w:sz w:val="22"/>
          <w:szCs w:val="22"/>
          <w:lang w:val="ro-RO"/>
        </w:rPr>
        <w:t xml:space="preserve">, cod de înregistrare fiscală </w:t>
      </w:r>
      <w:r w:rsidRPr="000D20AC">
        <w:rPr>
          <w:rFonts w:ascii="Calibri" w:eastAsia="Arial Unicode MS" w:hAnsi="Calibri" w:cs="Calibri"/>
          <w:i/>
          <w:sz w:val="22"/>
          <w:szCs w:val="22"/>
          <w:shd w:val="clear" w:color="auto" w:fill="D9D9D9" w:themeFill="background1" w:themeFillShade="D9"/>
          <w:lang w:val="ro-RO"/>
        </w:rPr>
        <w:t>[</w:t>
      </w:r>
      <w:r w:rsidRPr="000D20AC">
        <w:rPr>
          <w:rFonts w:ascii="Calibri" w:eastAsia="Arial Unicode MS" w:hAnsi="Calibri" w:cs="Calibri"/>
          <w:b/>
          <w:i/>
          <w:sz w:val="22"/>
          <w:szCs w:val="22"/>
          <w:shd w:val="clear" w:color="auto" w:fill="D9D9D9" w:themeFill="background1" w:themeFillShade="D9"/>
          <w:lang w:val="ro-RO"/>
        </w:rPr>
        <w:t>cod de înregistrare fiscală</w:t>
      </w:r>
      <w:r w:rsidRPr="000D20AC">
        <w:rPr>
          <w:rFonts w:ascii="Calibri" w:eastAsia="Arial Unicode MS" w:hAnsi="Calibri" w:cs="Calibri"/>
          <w:i/>
          <w:sz w:val="22"/>
          <w:szCs w:val="22"/>
          <w:shd w:val="clear" w:color="auto" w:fill="D9D9D9" w:themeFill="background1" w:themeFillShade="D9"/>
          <w:lang w:val="ro-RO"/>
        </w:rPr>
        <w:t>]</w:t>
      </w:r>
      <w:r w:rsidRPr="000D20AC">
        <w:rPr>
          <w:rFonts w:ascii="Calibri" w:eastAsia="Arial Unicode MS" w:hAnsi="Calibri" w:cs="Calibri"/>
          <w:sz w:val="22"/>
          <w:szCs w:val="22"/>
          <w:lang w:val="ro-RO"/>
        </w:rPr>
        <w:t xml:space="preserve">, cont IBAN nr. </w:t>
      </w:r>
      <w:r w:rsidRPr="00906094">
        <w:rPr>
          <w:rFonts w:ascii="Calibri" w:eastAsia="Arial Unicode MS" w:hAnsi="Calibri" w:cs="Calibri"/>
          <w:i/>
          <w:sz w:val="22"/>
          <w:szCs w:val="22"/>
          <w:shd w:val="clear" w:color="auto" w:fill="D9D9D9" w:themeFill="background1" w:themeFillShade="D9"/>
          <w:lang w:val="ro-RO"/>
        </w:rPr>
        <w:t>[</w:t>
      </w:r>
      <w:r w:rsidRPr="00906094">
        <w:rPr>
          <w:rFonts w:ascii="Calibri" w:eastAsia="Arial Unicode MS" w:hAnsi="Calibri" w:cs="Calibri"/>
          <w:b/>
          <w:i/>
          <w:sz w:val="22"/>
          <w:szCs w:val="22"/>
          <w:shd w:val="clear" w:color="auto" w:fill="D9D9D9" w:themeFill="background1" w:themeFillShade="D9"/>
          <w:lang w:val="ro-RO"/>
        </w:rPr>
        <w:t>cont bancar</w:t>
      </w:r>
      <w:r w:rsidRPr="00906094">
        <w:rPr>
          <w:rFonts w:ascii="Calibri" w:eastAsia="Arial Unicode MS" w:hAnsi="Calibri" w:cs="Calibri"/>
          <w:i/>
          <w:sz w:val="22"/>
          <w:szCs w:val="22"/>
          <w:shd w:val="clear" w:color="auto" w:fill="D9D9D9" w:themeFill="background1" w:themeFillShade="D9"/>
          <w:lang w:val="ro-RO"/>
        </w:rPr>
        <w:t>]</w:t>
      </w:r>
      <w:r w:rsidRPr="00906094">
        <w:rPr>
          <w:rFonts w:ascii="Calibri" w:eastAsia="Arial Unicode MS" w:hAnsi="Calibri" w:cs="Calibri"/>
          <w:sz w:val="22"/>
          <w:szCs w:val="22"/>
          <w:lang w:val="ro-RO"/>
        </w:rPr>
        <w:t xml:space="preserve">, deschis la </w:t>
      </w:r>
      <w:r w:rsidRPr="00906094">
        <w:rPr>
          <w:rFonts w:ascii="Calibri" w:eastAsia="Arial Unicode MS" w:hAnsi="Calibri" w:cs="Calibri"/>
          <w:i/>
          <w:sz w:val="22"/>
          <w:szCs w:val="22"/>
          <w:shd w:val="clear" w:color="auto" w:fill="D9D9D9" w:themeFill="background1" w:themeFillShade="D9"/>
          <w:lang w:val="ro-RO"/>
        </w:rPr>
        <w:t>[</w:t>
      </w:r>
      <w:r w:rsidRPr="00906094">
        <w:rPr>
          <w:rFonts w:ascii="Calibri" w:eastAsia="Arial Unicode MS" w:hAnsi="Calibri" w:cs="Calibri"/>
          <w:b/>
          <w:i/>
          <w:sz w:val="22"/>
          <w:szCs w:val="22"/>
          <w:shd w:val="clear" w:color="auto" w:fill="D9D9D9" w:themeFill="background1" w:themeFillShade="D9"/>
          <w:lang w:val="ro-RO"/>
        </w:rPr>
        <w:t>Banca-Sucursala</w:t>
      </w:r>
      <w:r w:rsidRPr="00906094">
        <w:rPr>
          <w:rFonts w:ascii="Calibri" w:eastAsia="Arial Unicode MS" w:hAnsi="Calibri" w:cs="Calibri"/>
          <w:i/>
          <w:sz w:val="22"/>
          <w:szCs w:val="22"/>
          <w:shd w:val="clear" w:color="auto" w:fill="D9D9D9" w:themeFill="background1" w:themeFillShade="D9"/>
          <w:lang w:val="ro-RO"/>
        </w:rPr>
        <w:t>]</w:t>
      </w:r>
      <w:r w:rsidRPr="00906094">
        <w:rPr>
          <w:rFonts w:ascii="Calibri" w:eastAsia="Arial Unicode MS" w:hAnsi="Calibri" w:cs="Calibri"/>
          <w:sz w:val="22"/>
          <w:szCs w:val="22"/>
          <w:lang w:val="ro-RO"/>
        </w:rPr>
        <w:t xml:space="preserve"> reprezentată prin </w:t>
      </w:r>
      <w:r w:rsidRPr="00906094">
        <w:rPr>
          <w:rFonts w:ascii="Calibri" w:eastAsia="Arial Unicode MS" w:hAnsi="Calibri" w:cs="Calibri"/>
          <w:i/>
          <w:sz w:val="22"/>
          <w:szCs w:val="22"/>
          <w:shd w:val="clear" w:color="auto" w:fill="D9D9D9" w:themeFill="background1" w:themeFillShade="D9"/>
          <w:lang w:val="ro-RO"/>
        </w:rPr>
        <w:t>[</w:t>
      </w:r>
      <w:r w:rsidRPr="00906094">
        <w:rPr>
          <w:rFonts w:ascii="Calibri" w:eastAsia="Arial Unicode MS" w:hAnsi="Calibri" w:cs="Calibri"/>
          <w:b/>
          <w:i/>
          <w:sz w:val="22"/>
          <w:szCs w:val="22"/>
          <w:shd w:val="clear" w:color="auto" w:fill="D9D9D9" w:themeFill="background1" w:themeFillShade="D9"/>
          <w:lang w:val="ro-RO"/>
        </w:rPr>
        <w:t xml:space="preserve">numele și prenumele </w:t>
      </w:r>
      <w:r w:rsidRPr="00AE10F0">
        <w:rPr>
          <w:rFonts w:ascii="Calibri" w:eastAsia="Arial Unicode MS" w:hAnsi="Calibri" w:cs="Calibri"/>
          <w:b/>
          <w:i/>
          <w:sz w:val="22"/>
          <w:szCs w:val="22"/>
          <w:shd w:val="clear" w:color="auto" w:fill="D9D9D9" w:themeFill="background1" w:themeFillShade="D9"/>
          <w:lang w:val="ro-RO"/>
        </w:rPr>
        <w:t>reprezentantului/reprezentanților legal(i) al/ai Contractantului</w:t>
      </w: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i/>
          <w:sz w:val="22"/>
          <w:szCs w:val="22"/>
          <w:lang w:val="ro-RO"/>
        </w:rPr>
        <w:t xml:space="preserve">, </w:t>
      </w: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b/>
          <w:i/>
          <w:sz w:val="22"/>
          <w:szCs w:val="22"/>
          <w:shd w:val="clear" w:color="auto" w:fill="D9D9D9" w:themeFill="background1" w:themeFillShade="D9"/>
          <w:lang w:val="ro-RO"/>
        </w:rPr>
        <w:t>funcția(</w:t>
      </w:r>
      <w:proofErr w:type="spellStart"/>
      <w:r w:rsidRPr="00AE10F0">
        <w:rPr>
          <w:rFonts w:ascii="Calibri" w:eastAsia="Arial Unicode MS" w:hAnsi="Calibri" w:cs="Calibri"/>
          <w:b/>
          <w:i/>
          <w:sz w:val="22"/>
          <w:szCs w:val="22"/>
          <w:shd w:val="clear" w:color="auto" w:fill="D9D9D9" w:themeFill="background1" w:themeFillShade="D9"/>
          <w:lang w:val="ro-RO"/>
        </w:rPr>
        <w:t>ile</w:t>
      </w:r>
      <w:proofErr w:type="spellEnd"/>
      <w:r w:rsidRPr="00AE10F0">
        <w:rPr>
          <w:rFonts w:ascii="Calibri" w:eastAsia="Arial Unicode MS" w:hAnsi="Calibri" w:cs="Calibri"/>
          <w:b/>
          <w:i/>
          <w:sz w:val="22"/>
          <w:szCs w:val="22"/>
          <w:shd w:val="clear" w:color="auto" w:fill="D9D9D9" w:themeFill="background1" w:themeFillShade="D9"/>
          <w:lang w:val="ro-RO"/>
        </w:rPr>
        <w:t>) reprezentantului/reprezentanților legal(i) al/ai Contractantului</w:t>
      </w:r>
      <w:r w:rsidRPr="00AE10F0">
        <w:rPr>
          <w:rFonts w:ascii="Calibri" w:eastAsia="Arial Unicode MS" w:hAnsi="Calibri" w:cs="Calibri"/>
          <w:i/>
          <w:sz w:val="22"/>
          <w:szCs w:val="22"/>
          <w:shd w:val="clear" w:color="auto" w:fill="D9D9D9" w:themeFill="background1" w:themeFillShade="D9"/>
          <w:lang w:val="ro-RO"/>
        </w:rPr>
        <w:t>]</w:t>
      </w:r>
      <w:r w:rsidRPr="00AE10F0">
        <w:rPr>
          <w:rFonts w:ascii="Calibri" w:eastAsia="Arial Unicode MS" w:hAnsi="Calibri" w:cs="Calibri"/>
          <w:i/>
          <w:sz w:val="22"/>
          <w:szCs w:val="22"/>
          <w:lang w:val="ro-RO"/>
        </w:rPr>
        <w:t xml:space="preserve">, </w:t>
      </w:r>
      <w:r w:rsidRPr="00AE10F0">
        <w:rPr>
          <w:rFonts w:ascii="Calibri" w:hAnsi="Calibri" w:cs="Calibri"/>
          <w:sz w:val="22"/>
          <w:szCs w:val="22"/>
          <w:lang w:val="ro-RO"/>
        </w:rPr>
        <w:t xml:space="preserve">în calitate de și denumită în continuare </w:t>
      </w:r>
      <w:r w:rsidRPr="00DF31D9">
        <w:rPr>
          <w:rFonts w:ascii="Calibri" w:hAnsi="Calibri" w:cs="Calibri"/>
          <w:b/>
          <w:sz w:val="22"/>
          <w:szCs w:val="22"/>
          <w:lang w:val="ro-RO"/>
        </w:rPr>
        <w:t>„</w:t>
      </w:r>
      <w:r w:rsidRPr="00DF31D9">
        <w:rPr>
          <w:rFonts w:ascii="Calibri" w:hAnsi="Calibri" w:cs="Calibri"/>
          <w:b/>
          <w:i/>
          <w:sz w:val="22"/>
          <w:szCs w:val="22"/>
          <w:lang w:val="ro-RO"/>
        </w:rPr>
        <w:t>Contractant</w:t>
      </w:r>
      <w:r w:rsidRPr="00DF31D9">
        <w:rPr>
          <w:rFonts w:ascii="Calibri" w:hAnsi="Calibri" w:cs="Calibri"/>
          <w:b/>
          <w:sz w:val="22"/>
          <w:szCs w:val="22"/>
          <w:lang w:val="ro-RO"/>
        </w:rPr>
        <w:t>”</w:t>
      </w:r>
      <w:r w:rsidRPr="00DF31D9">
        <w:rPr>
          <w:rFonts w:ascii="Calibri" w:hAnsi="Calibri" w:cs="Calibri"/>
          <w:sz w:val="22"/>
          <w:szCs w:val="22"/>
          <w:lang w:val="ro-RO"/>
        </w:rPr>
        <w:t>, pe de altă parte,</w:t>
      </w:r>
    </w:p>
    <w:p w14:paraId="438E9A6C" w14:textId="7B1AB032" w:rsidR="00733031" w:rsidRPr="008D2F0A" w:rsidRDefault="00C83F99" w:rsidP="00C83F99">
      <w:pPr>
        <w:spacing w:after="0" w:line="240" w:lineRule="auto"/>
        <w:jc w:val="both"/>
        <w:rPr>
          <w:rFonts w:cs="Calibri"/>
        </w:rPr>
      </w:pPr>
      <w:r w:rsidRPr="008D2F0A">
        <w:rPr>
          <w:rFonts w:cs="Calibri"/>
        </w:rPr>
        <w:t>denumite, în continuare, în mod individual "</w:t>
      </w:r>
      <w:r w:rsidRPr="008D2F0A">
        <w:rPr>
          <w:rFonts w:cs="Calibri"/>
          <w:b/>
          <w:i/>
        </w:rPr>
        <w:t>Partea</w:t>
      </w:r>
      <w:r w:rsidRPr="008D2F0A">
        <w:rPr>
          <w:rFonts w:cs="Calibri"/>
        </w:rPr>
        <w:t>" și împreună, "</w:t>
      </w:r>
      <w:r w:rsidRPr="008D2F0A">
        <w:rPr>
          <w:rFonts w:cs="Calibri"/>
          <w:b/>
          <w:i/>
        </w:rPr>
        <w:t>Părțile</w:t>
      </w:r>
      <w:r w:rsidRPr="008D2F0A">
        <w:rPr>
          <w:rFonts w:cs="Calibri"/>
        </w:rPr>
        <w:t>" și care,</w:t>
      </w:r>
    </w:p>
    <w:p w14:paraId="064C6033" w14:textId="77777777" w:rsidR="00725403" w:rsidRPr="008D2F0A" w:rsidRDefault="00725403">
      <w:pPr>
        <w:spacing w:after="0" w:line="240" w:lineRule="auto"/>
        <w:jc w:val="both"/>
        <w:rPr>
          <w:rFonts w:cs="Calibri"/>
        </w:rPr>
      </w:pPr>
    </w:p>
    <w:p w14:paraId="50C708DC" w14:textId="77777777" w:rsidR="00733031" w:rsidRPr="00F81BAB" w:rsidRDefault="000515DF">
      <w:pPr>
        <w:spacing w:after="0" w:line="240" w:lineRule="auto"/>
        <w:jc w:val="both"/>
        <w:rPr>
          <w:rFonts w:cs="Calibri"/>
        </w:rPr>
      </w:pPr>
      <w:r w:rsidRPr="00F81BAB">
        <w:rPr>
          <w:rFonts w:cs="Calibri"/>
        </w:rPr>
        <w:t>având în vedere:</w:t>
      </w:r>
    </w:p>
    <w:p w14:paraId="7EABC1C6" w14:textId="77777777" w:rsidR="00733031" w:rsidRPr="00F81BAB" w:rsidRDefault="00733031">
      <w:pPr>
        <w:spacing w:after="0" w:line="240" w:lineRule="auto"/>
        <w:jc w:val="both"/>
        <w:rPr>
          <w:rFonts w:cs="Calibri"/>
        </w:rPr>
      </w:pPr>
    </w:p>
    <w:p w14:paraId="1E35D1AD" w14:textId="77777777" w:rsidR="00733031" w:rsidRPr="00F81BAB" w:rsidRDefault="000515DF" w:rsidP="0024050E">
      <w:pPr>
        <w:pStyle w:val="yiv3961613445msonormal"/>
        <w:numPr>
          <w:ilvl w:val="0"/>
          <w:numId w:val="1"/>
        </w:numPr>
        <w:tabs>
          <w:tab w:val="left" w:pos="360"/>
        </w:tabs>
        <w:spacing w:before="0" w:after="0"/>
        <w:ind w:left="360"/>
        <w:jc w:val="both"/>
        <w:outlineLvl w:val="0"/>
        <w:rPr>
          <w:rFonts w:ascii="Calibri" w:hAnsi="Calibri" w:cs="Calibri"/>
          <w:sz w:val="22"/>
          <w:szCs w:val="22"/>
        </w:rPr>
      </w:pPr>
      <w:bookmarkStart w:id="8" w:name="_Toc455493945"/>
      <w:bookmarkStart w:id="9" w:name="_Toc455494350"/>
      <w:bookmarkStart w:id="10" w:name="_Toc455495812"/>
      <w:bookmarkStart w:id="11" w:name="_Toc475519922"/>
      <w:bookmarkEnd w:id="8"/>
      <w:bookmarkEnd w:id="9"/>
      <w:r w:rsidRPr="00F81BAB">
        <w:rPr>
          <w:rFonts w:ascii="Calibri" w:hAnsi="Calibri" w:cs="Calibri"/>
          <w:b/>
          <w:bCs/>
          <w:sz w:val="22"/>
          <w:szCs w:val="22"/>
        </w:rPr>
        <w:t>OFERTA</w:t>
      </w:r>
      <w:bookmarkEnd w:id="10"/>
      <w:bookmarkEnd w:id="11"/>
    </w:p>
    <w:p w14:paraId="11B9A05C" w14:textId="614C535B" w:rsidR="00733031" w:rsidRPr="003038C7" w:rsidRDefault="000515DF">
      <w:pPr>
        <w:pStyle w:val="yiv3961613445msonormal"/>
        <w:numPr>
          <w:ilvl w:val="1"/>
          <w:numId w:val="1"/>
        </w:numPr>
        <w:tabs>
          <w:tab w:val="left" w:pos="360"/>
        </w:tabs>
        <w:spacing w:before="0" w:after="0"/>
        <w:ind w:left="360" w:hanging="360"/>
        <w:jc w:val="both"/>
        <w:rPr>
          <w:rFonts w:ascii="Calibri" w:hAnsi="Calibri" w:cs="Calibri"/>
          <w:sz w:val="22"/>
          <w:szCs w:val="22"/>
        </w:rPr>
      </w:pPr>
      <w:bookmarkStart w:id="12" w:name="_Hlk510627605"/>
      <w:r w:rsidRPr="000E2AA2">
        <w:rPr>
          <w:rFonts w:ascii="Calibri" w:hAnsi="Calibri" w:cs="Calibri"/>
          <w:i/>
          <w:sz w:val="22"/>
          <w:szCs w:val="22"/>
        </w:rPr>
        <w:t>Contractantul</w:t>
      </w:r>
      <w:r w:rsidRPr="000E2AA2">
        <w:rPr>
          <w:rFonts w:ascii="Calibri" w:hAnsi="Calibri" w:cs="Calibri"/>
          <w:sz w:val="22"/>
          <w:szCs w:val="22"/>
        </w:rPr>
        <w:t xml:space="preserve"> a examinat </w:t>
      </w:r>
      <w:r w:rsidRPr="000E2AA2">
        <w:rPr>
          <w:rFonts w:ascii="Calibri" w:hAnsi="Calibri" w:cs="Calibri"/>
          <w:i/>
          <w:sz w:val="22"/>
          <w:szCs w:val="22"/>
        </w:rPr>
        <w:t>Documentația de Atribuire</w:t>
      </w:r>
      <w:r w:rsidRPr="000E2AA2">
        <w:rPr>
          <w:rFonts w:ascii="Calibri" w:hAnsi="Calibri" w:cs="Calibri"/>
          <w:sz w:val="22"/>
          <w:szCs w:val="22"/>
        </w:rPr>
        <w:t xml:space="preserve"> pentru </w:t>
      </w:r>
      <w:r w:rsidR="00C83F99" w:rsidRPr="000E2AA2">
        <w:rPr>
          <w:rFonts w:ascii="Calibri" w:hAnsi="Calibri" w:cs="Calibri"/>
          <w:sz w:val="22"/>
          <w:szCs w:val="22"/>
        </w:rPr>
        <w:t>achiziția</w:t>
      </w:r>
      <w:r w:rsidRPr="000E2AA2">
        <w:rPr>
          <w:rFonts w:ascii="Calibri" w:hAnsi="Calibri" w:cs="Calibri"/>
          <w:sz w:val="22"/>
          <w:szCs w:val="22"/>
        </w:rPr>
        <w:t xml:space="preserve"> de </w:t>
      </w:r>
      <w:r w:rsidR="005051D4" w:rsidRPr="000E2AA2">
        <w:rPr>
          <w:rFonts w:ascii="Calibri" w:hAnsi="Calibri" w:cs="Calibri"/>
          <w:i/>
          <w:sz w:val="22"/>
          <w:szCs w:val="22"/>
        </w:rPr>
        <w:t>S</w:t>
      </w:r>
      <w:r w:rsidRPr="000E2AA2">
        <w:rPr>
          <w:rFonts w:ascii="Calibri" w:hAnsi="Calibri" w:cs="Calibri"/>
          <w:i/>
          <w:sz w:val="22"/>
          <w:szCs w:val="22"/>
        </w:rPr>
        <w:t>ervicii</w:t>
      </w:r>
      <w:r w:rsidRPr="000E2AA2">
        <w:rPr>
          <w:rFonts w:ascii="Calibri" w:hAnsi="Calibri" w:cs="Calibri"/>
          <w:sz w:val="22"/>
          <w:szCs w:val="22"/>
        </w:rPr>
        <w:t xml:space="preserve"> </w:t>
      </w:r>
      <w:r w:rsidR="00730BB3" w:rsidRPr="003038C7">
        <w:rPr>
          <w:rFonts w:ascii="Calibri" w:hAnsi="Calibri" w:cs="Calibri"/>
          <w:sz w:val="22"/>
          <w:szCs w:val="22"/>
        </w:rPr>
        <w:t>și</w:t>
      </w:r>
      <w:r w:rsidRPr="003038C7">
        <w:rPr>
          <w:rFonts w:ascii="Calibri" w:hAnsi="Calibri" w:cs="Calibri"/>
          <w:sz w:val="22"/>
          <w:szCs w:val="22"/>
        </w:rPr>
        <w:t xml:space="preserve"> se oferă să </w:t>
      </w:r>
      <w:r w:rsidR="00B5230E" w:rsidRPr="003038C7">
        <w:rPr>
          <w:rFonts w:ascii="Calibri" w:hAnsi="Calibri" w:cs="Calibri"/>
          <w:sz w:val="22"/>
          <w:szCs w:val="22"/>
        </w:rPr>
        <w:t xml:space="preserve">presteze </w:t>
      </w:r>
      <w:r w:rsidRPr="003038C7">
        <w:rPr>
          <w:rFonts w:ascii="Calibri" w:hAnsi="Calibri" w:cs="Calibri"/>
          <w:i/>
          <w:sz w:val="22"/>
          <w:szCs w:val="22"/>
        </w:rPr>
        <w:t>Serviciile</w:t>
      </w:r>
      <w:r w:rsidRPr="003038C7">
        <w:rPr>
          <w:rFonts w:ascii="Calibri" w:hAnsi="Calibri" w:cs="Calibri"/>
          <w:sz w:val="22"/>
          <w:szCs w:val="22"/>
        </w:rPr>
        <w:t xml:space="preserve">, conform prevederilor prezentului </w:t>
      </w:r>
      <w:r w:rsidRPr="003038C7">
        <w:rPr>
          <w:rFonts w:ascii="Calibri" w:hAnsi="Calibri" w:cs="Calibri"/>
          <w:i/>
          <w:sz w:val="22"/>
          <w:szCs w:val="22"/>
        </w:rPr>
        <w:t>Contract</w:t>
      </w:r>
      <w:r w:rsidRPr="003038C7">
        <w:rPr>
          <w:rFonts w:ascii="Calibri" w:hAnsi="Calibri" w:cs="Calibri"/>
          <w:sz w:val="22"/>
          <w:szCs w:val="22"/>
        </w:rPr>
        <w:t>.</w:t>
      </w:r>
    </w:p>
    <w:p w14:paraId="194999FA" w14:textId="18266E66" w:rsidR="00733031" w:rsidRPr="00AE10F0" w:rsidRDefault="000515DF">
      <w:pPr>
        <w:pStyle w:val="yiv3961613445msonormal"/>
        <w:numPr>
          <w:ilvl w:val="1"/>
          <w:numId w:val="1"/>
        </w:numPr>
        <w:tabs>
          <w:tab w:val="left" w:pos="360"/>
        </w:tabs>
        <w:spacing w:before="0" w:after="0"/>
        <w:ind w:left="360" w:hanging="360"/>
        <w:jc w:val="both"/>
        <w:rPr>
          <w:rFonts w:ascii="Calibri" w:hAnsi="Calibri" w:cs="Calibri"/>
          <w:sz w:val="22"/>
          <w:szCs w:val="22"/>
        </w:rPr>
      </w:pPr>
      <w:r w:rsidRPr="000D20AC">
        <w:rPr>
          <w:rFonts w:ascii="Calibri" w:hAnsi="Calibri" w:cs="Calibri"/>
          <w:i/>
          <w:sz w:val="22"/>
          <w:szCs w:val="22"/>
        </w:rPr>
        <w:t>Contractantul,</w:t>
      </w:r>
      <w:r w:rsidRPr="000D20AC">
        <w:rPr>
          <w:rFonts w:ascii="Calibri" w:hAnsi="Calibri" w:cs="Calibri"/>
          <w:sz w:val="22"/>
          <w:szCs w:val="22"/>
        </w:rPr>
        <w:t xml:space="preserve"> prin semnătura de mai jos, se obligă să </w:t>
      </w:r>
      <w:r w:rsidR="00B5230E" w:rsidRPr="000D20AC">
        <w:rPr>
          <w:rFonts w:ascii="Calibri" w:hAnsi="Calibri" w:cs="Calibri"/>
          <w:sz w:val="22"/>
          <w:szCs w:val="22"/>
        </w:rPr>
        <w:t>presteze</w:t>
      </w:r>
      <w:r w:rsidRPr="000D20AC">
        <w:rPr>
          <w:rFonts w:ascii="Calibri" w:hAnsi="Calibri" w:cs="Calibri"/>
          <w:sz w:val="22"/>
          <w:szCs w:val="22"/>
        </w:rPr>
        <w:t xml:space="preserve"> </w:t>
      </w:r>
      <w:r w:rsidRPr="000D20AC">
        <w:rPr>
          <w:rFonts w:ascii="Calibri" w:hAnsi="Calibri" w:cs="Calibri"/>
          <w:i/>
          <w:sz w:val="22"/>
          <w:szCs w:val="22"/>
        </w:rPr>
        <w:t>Serviciile</w:t>
      </w:r>
      <w:r w:rsidRPr="000D20AC">
        <w:rPr>
          <w:rFonts w:ascii="Calibri" w:hAnsi="Calibri" w:cs="Calibri"/>
          <w:sz w:val="22"/>
          <w:szCs w:val="22"/>
        </w:rPr>
        <w:t xml:space="preserve"> </w:t>
      </w:r>
      <w:r w:rsidR="003C7A31" w:rsidRPr="000D20AC">
        <w:rPr>
          <w:rFonts w:ascii="Calibri" w:hAnsi="Calibri" w:cs="Calibri"/>
          <w:sz w:val="22"/>
          <w:szCs w:val="22"/>
        </w:rPr>
        <w:t xml:space="preserve">precizate la </w:t>
      </w:r>
      <w:r w:rsidR="003C7A31" w:rsidRPr="000D20AC">
        <w:rPr>
          <w:rFonts w:ascii="Calibri" w:hAnsi="Calibri" w:cs="Calibri"/>
          <w:sz w:val="22"/>
          <w:szCs w:val="22"/>
          <w:u w:val="single"/>
        </w:rPr>
        <w:t xml:space="preserve">Art. I – Obiectul </w:t>
      </w:r>
      <w:r w:rsidRPr="00906094">
        <w:rPr>
          <w:rFonts w:ascii="Calibri" w:hAnsi="Calibri" w:cs="Calibri"/>
          <w:i/>
          <w:sz w:val="22"/>
          <w:szCs w:val="22"/>
          <w:u w:val="single"/>
        </w:rPr>
        <w:t>Contractului</w:t>
      </w:r>
      <w:r w:rsidR="00B5230E" w:rsidRPr="00906094">
        <w:rPr>
          <w:rFonts w:ascii="Calibri" w:hAnsi="Calibri" w:cs="Calibri"/>
          <w:i/>
          <w:sz w:val="22"/>
          <w:szCs w:val="22"/>
        </w:rPr>
        <w:t xml:space="preserve"> </w:t>
      </w:r>
      <w:r w:rsidR="00B5230E" w:rsidRPr="00906094">
        <w:rPr>
          <w:rFonts w:ascii="Calibri" w:hAnsi="Calibri" w:cs="Calibri"/>
          <w:sz w:val="22"/>
          <w:szCs w:val="22"/>
        </w:rPr>
        <w:t>la</w:t>
      </w:r>
      <w:r w:rsidR="00B5230E" w:rsidRPr="00906094">
        <w:rPr>
          <w:rFonts w:ascii="Calibri" w:hAnsi="Calibri" w:cs="Calibri"/>
          <w:i/>
          <w:sz w:val="22"/>
          <w:szCs w:val="22"/>
        </w:rPr>
        <w:t xml:space="preserve"> Prețul </w:t>
      </w:r>
      <w:bookmarkStart w:id="13" w:name="_Hlk508197456"/>
      <w:r w:rsidR="004F506F" w:rsidRPr="00906094">
        <w:rPr>
          <w:rFonts w:ascii="Calibri" w:hAnsi="Calibri" w:cs="Calibri"/>
          <w:spacing w:val="-2"/>
          <w:sz w:val="22"/>
          <w:szCs w:val="22"/>
        </w:rPr>
        <w:t xml:space="preserve">menționat la </w:t>
      </w:r>
      <w:r w:rsidR="004F506F" w:rsidRPr="00906094">
        <w:rPr>
          <w:rFonts w:ascii="Calibri" w:hAnsi="Calibri" w:cs="Calibri"/>
          <w:spacing w:val="-2"/>
          <w:sz w:val="22"/>
          <w:szCs w:val="22"/>
          <w:u w:val="single"/>
        </w:rPr>
        <w:t>Art. II –</w:t>
      </w:r>
      <w:r w:rsidR="004F506F" w:rsidRPr="00906094">
        <w:rPr>
          <w:rFonts w:ascii="Calibri" w:hAnsi="Calibri" w:cs="Calibri"/>
          <w:i/>
          <w:spacing w:val="-2"/>
          <w:sz w:val="22"/>
          <w:szCs w:val="22"/>
          <w:u w:val="single"/>
        </w:rPr>
        <w:t xml:space="preserve"> Prețul Contractului</w:t>
      </w:r>
      <w:r w:rsidR="004F506F" w:rsidRPr="00906094">
        <w:rPr>
          <w:rFonts w:ascii="Calibri" w:hAnsi="Calibri" w:cs="Calibri"/>
          <w:sz w:val="22"/>
          <w:szCs w:val="22"/>
        </w:rPr>
        <w:t xml:space="preserve"> și în conformitate cu prevederile </w:t>
      </w:r>
      <w:r w:rsidR="004F506F" w:rsidRPr="00AE10F0">
        <w:rPr>
          <w:rFonts w:ascii="Calibri" w:hAnsi="Calibri" w:cs="Calibri"/>
          <w:i/>
          <w:sz w:val="22"/>
          <w:szCs w:val="22"/>
        </w:rPr>
        <w:t>Contractului</w:t>
      </w:r>
      <w:bookmarkEnd w:id="13"/>
      <w:r w:rsidR="005051D4" w:rsidRPr="00AE10F0">
        <w:rPr>
          <w:rFonts w:ascii="Calibri" w:hAnsi="Calibri" w:cs="Calibri"/>
          <w:sz w:val="22"/>
          <w:szCs w:val="22"/>
        </w:rPr>
        <w:t>.</w:t>
      </w:r>
    </w:p>
    <w:bookmarkEnd w:id="12"/>
    <w:p w14:paraId="7022C42F" w14:textId="77777777" w:rsidR="00733031" w:rsidRPr="00AE10F0" w:rsidRDefault="000515DF">
      <w:pPr>
        <w:pStyle w:val="yiv3961613445msonormal"/>
        <w:spacing w:before="0" w:after="0"/>
        <w:jc w:val="both"/>
        <w:rPr>
          <w:rFonts w:ascii="Calibri" w:hAnsi="Calibri" w:cs="Calibri"/>
          <w:spacing w:val="-2"/>
          <w:sz w:val="22"/>
          <w:szCs w:val="22"/>
        </w:rPr>
      </w:pPr>
      <w:r w:rsidRPr="00AE10F0">
        <w:rPr>
          <w:rFonts w:ascii="Calibri" w:hAnsi="Calibri" w:cs="Calibri"/>
          <w:spacing w:val="-2"/>
          <w:sz w:val="22"/>
          <w:szCs w:val="22"/>
        </w:rPr>
        <w:t>și</w:t>
      </w:r>
    </w:p>
    <w:p w14:paraId="587AEC95" w14:textId="77777777" w:rsidR="00733031" w:rsidRPr="00AE10F0" w:rsidRDefault="000515DF" w:rsidP="0024050E">
      <w:pPr>
        <w:pStyle w:val="yiv3961613445msonormal"/>
        <w:numPr>
          <w:ilvl w:val="0"/>
          <w:numId w:val="1"/>
        </w:numPr>
        <w:spacing w:before="0" w:after="0"/>
        <w:ind w:left="360"/>
        <w:jc w:val="both"/>
        <w:outlineLvl w:val="0"/>
        <w:rPr>
          <w:rFonts w:ascii="Calibri" w:hAnsi="Calibri" w:cs="Calibri"/>
          <w:sz w:val="22"/>
          <w:szCs w:val="22"/>
        </w:rPr>
      </w:pPr>
      <w:bookmarkStart w:id="14" w:name="_Toc455493946"/>
      <w:bookmarkStart w:id="15" w:name="_Toc455494351"/>
      <w:bookmarkStart w:id="16" w:name="_Toc455495813"/>
      <w:bookmarkStart w:id="17" w:name="_Toc475519923"/>
      <w:bookmarkEnd w:id="14"/>
      <w:bookmarkEnd w:id="15"/>
      <w:r w:rsidRPr="00AE10F0">
        <w:rPr>
          <w:rFonts w:ascii="Calibri" w:hAnsi="Calibri" w:cs="Calibri"/>
          <w:b/>
          <w:bCs/>
          <w:sz w:val="22"/>
          <w:szCs w:val="22"/>
        </w:rPr>
        <w:t>ACCEPTAREA</w:t>
      </w:r>
      <w:bookmarkEnd w:id="16"/>
      <w:bookmarkEnd w:id="17"/>
    </w:p>
    <w:p w14:paraId="36B49C23" w14:textId="49C3F025" w:rsidR="006D7141" w:rsidRPr="00F81BAB" w:rsidRDefault="00C83F99" w:rsidP="006D7141">
      <w:pPr>
        <w:pStyle w:val="yiv3961613445msonormal"/>
        <w:numPr>
          <w:ilvl w:val="1"/>
          <w:numId w:val="1"/>
        </w:numPr>
        <w:spacing w:before="0" w:after="0"/>
        <w:ind w:left="360" w:hanging="360"/>
        <w:jc w:val="both"/>
        <w:rPr>
          <w:rFonts w:ascii="Calibri" w:hAnsi="Calibri" w:cs="Calibri"/>
          <w:sz w:val="22"/>
          <w:szCs w:val="22"/>
        </w:rPr>
      </w:pPr>
      <w:bookmarkStart w:id="18" w:name="_Hlk510627648"/>
      <w:r w:rsidRPr="00DF31D9">
        <w:rPr>
          <w:rFonts w:ascii="Calibri" w:hAnsi="Calibri" w:cs="Calibri"/>
          <w:i/>
          <w:sz w:val="22"/>
          <w:szCs w:val="22"/>
        </w:rPr>
        <w:t>Achizitorul</w:t>
      </w:r>
      <w:r w:rsidR="000515DF" w:rsidRPr="00DF31D9">
        <w:rPr>
          <w:rFonts w:ascii="Calibri" w:hAnsi="Calibri" w:cs="Calibri"/>
          <w:sz w:val="22"/>
          <w:szCs w:val="22"/>
        </w:rPr>
        <w:t xml:space="preserve">, prin </w:t>
      </w:r>
      <w:r w:rsidR="000515DF" w:rsidRPr="00DF31D9">
        <w:rPr>
          <w:rFonts w:ascii="Calibri" w:hAnsi="Calibri" w:cs="Calibri"/>
          <w:i/>
          <w:sz w:val="22"/>
          <w:szCs w:val="22"/>
        </w:rPr>
        <w:t>Raportul Procedurii</w:t>
      </w:r>
      <w:r w:rsidR="000515DF" w:rsidRPr="00DF31D9">
        <w:rPr>
          <w:rFonts w:ascii="Calibri" w:hAnsi="Calibri" w:cs="Calibri"/>
          <w:sz w:val="22"/>
          <w:szCs w:val="22"/>
        </w:rPr>
        <w:t xml:space="preserve"> nr. </w:t>
      </w:r>
      <w:r w:rsidR="000515DF" w:rsidRPr="00DF31D9">
        <w:rPr>
          <w:rFonts w:ascii="Calibri" w:hAnsi="Calibri" w:cs="Calibri"/>
          <w:i/>
          <w:sz w:val="22"/>
          <w:szCs w:val="22"/>
          <w:shd w:val="clear" w:color="auto" w:fill="D9D9D9" w:themeFill="background1" w:themeFillShade="D9"/>
        </w:rPr>
        <w:t>[</w:t>
      </w:r>
      <w:r w:rsidR="000515DF" w:rsidRPr="00DF31D9">
        <w:rPr>
          <w:rFonts w:ascii="Calibri" w:hAnsi="Calibri" w:cs="Calibri"/>
          <w:b/>
          <w:i/>
          <w:sz w:val="22"/>
          <w:szCs w:val="22"/>
          <w:shd w:val="clear" w:color="auto" w:fill="D9D9D9" w:themeFill="background1" w:themeFillShade="D9"/>
        </w:rPr>
        <w:t xml:space="preserve">numărul </w:t>
      </w:r>
      <w:r w:rsidRPr="00DF31D9">
        <w:rPr>
          <w:rFonts w:ascii="Calibri" w:hAnsi="Calibri" w:cs="Calibri"/>
          <w:b/>
          <w:i/>
          <w:sz w:val="22"/>
          <w:szCs w:val="22"/>
          <w:shd w:val="clear" w:color="auto" w:fill="D9D9D9" w:themeFill="background1" w:themeFillShade="D9"/>
        </w:rPr>
        <w:t xml:space="preserve">raportului </w:t>
      </w:r>
      <w:r w:rsidR="000515DF" w:rsidRPr="00DF31D9">
        <w:rPr>
          <w:rFonts w:ascii="Calibri" w:hAnsi="Calibri" w:cs="Calibri"/>
          <w:b/>
          <w:i/>
          <w:sz w:val="22"/>
          <w:szCs w:val="22"/>
          <w:shd w:val="clear" w:color="auto" w:fill="D9D9D9" w:themeFill="background1" w:themeFillShade="D9"/>
        </w:rPr>
        <w:t>procedurii</w:t>
      </w:r>
      <w:r w:rsidR="00586A56" w:rsidRPr="00DF31D9">
        <w:rPr>
          <w:rFonts w:ascii="Calibri" w:hAnsi="Calibri" w:cs="Calibri"/>
          <w:sz w:val="22"/>
          <w:szCs w:val="22"/>
          <w:shd w:val="clear" w:color="auto" w:fill="D9D9D9" w:themeFill="background1" w:themeFillShade="D9"/>
        </w:rPr>
        <w:t xml:space="preserve"> </w:t>
      </w:r>
      <w:r w:rsidR="00EF34BD" w:rsidRPr="00DF31D9">
        <w:rPr>
          <w:rFonts w:ascii="Calibri" w:hAnsi="Calibri" w:cs="Calibri"/>
          <w:i/>
          <w:sz w:val="22"/>
          <w:szCs w:val="22"/>
          <w:shd w:val="clear" w:color="auto" w:fill="D9D9D9" w:themeFill="background1" w:themeFillShade="D9"/>
        </w:rPr>
        <w:t>– identificat prin numărul anunț</w:t>
      </w:r>
      <w:r w:rsidR="00586A56" w:rsidRPr="008D2F0A">
        <w:rPr>
          <w:rFonts w:ascii="Calibri" w:hAnsi="Calibri" w:cs="Calibri"/>
          <w:i/>
          <w:sz w:val="22"/>
          <w:szCs w:val="22"/>
          <w:shd w:val="clear" w:color="auto" w:fill="D9D9D9" w:themeFill="background1" w:themeFillShade="D9"/>
        </w:rPr>
        <w:t>ului de participare din SEAP</w:t>
      </w:r>
      <w:r w:rsidR="00475F62" w:rsidRPr="008D2F0A">
        <w:rPr>
          <w:rFonts w:ascii="Calibri" w:hAnsi="Calibri" w:cs="Calibri"/>
          <w:i/>
          <w:sz w:val="22"/>
          <w:szCs w:val="22"/>
          <w:shd w:val="clear" w:color="auto" w:fill="D9D9D9" w:themeFill="background1" w:themeFillShade="D9"/>
        </w:rPr>
        <w:t>]</w:t>
      </w:r>
      <w:r w:rsidR="000515DF" w:rsidRPr="008D2F0A">
        <w:rPr>
          <w:rFonts w:ascii="Calibri" w:hAnsi="Calibri" w:cs="Calibri"/>
          <w:sz w:val="22"/>
          <w:szCs w:val="22"/>
        </w:rPr>
        <w:t xml:space="preserve"> din data de </w:t>
      </w:r>
      <w:r w:rsidR="000515DF" w:rsidRPr="008D2F0A">
        <w:rPr>
          <w:rFonts w:ascii="Calibri" w:hAnsi="Calibri" w:cs="Calibri"/>
          <w:i/>
          <w:sz w:val="22"/>
          <w:szCs w:val="22"/>
          <w:shd w:val="clear" w:color="auto" w:fill="D9D9D9" w:themeFill="background1" w:themeFillShade="D9"/>
        </w:rPr>
        <w:t>[</w:t>
      </w:r>
      <w:proofErr w:type="spellStart"/>
      <w:r w:rsidR="000515DF" w:rsidRPr="008D2F0A">
        <w:rPr>
          <w:rFonts w:ascii="Calibri" w:hAnsi="Calibri" w:cs="Calibri"/>
          <w:b/>
          <w:i/>
          <w:sz w:val="22"/>
          <w:szCs w:val="22"/>
          <w:shd w:val="clear" w:color="auto" w:fill="D9D9D9" w:themeFill="background1" w:themeFillShade="D9"/>
        </w:rPr>
        <w:t>zz</w:t>
      </w:r>
      <w:proofErr w:type="spellEnd"/>
      <w:r w:rsidR="000515DF" w:rsidRPr="008D2F0A">
        <w:rPr>
          <w:rFonts w:ascii="Calibri" w:hAnsi="Calibri" w:cs="Calibri"/>
          <w:b/>
          <w:i/>
          <w:sz w:val="22"/>
          <w:szCs w:val="22"/>
          <w:shd w:val="clear" w:color="auto" w:fill="D9D9D9" w:themeFill="background1" w:themeFillShade="D9"/>
        </w:rPr>
        <w:t>/</w:t>
      </w:r>
      <w:proofErr w:type="spellStart"/>
      <w:r w:rsidR="000515DF" w:rsidRPr="008D2F0A">
        <w:rPr>
          <w:rFonts w:ascii="Calibri" w:hAnsi="Calibri" w:cs="Calibri"/>
          <w:b/>
          <w:i/>
          <w:sz w:val="22"/>
          <w:szCs w:val="22"/>
          <w:shd w:val="clear" w:color="auto" w:fill="D9D9D9" w:themeFill="background1" w:themeFillShade="D9"/>
        </w:rPr>
        <w:t>ll</w:t>
      </w:r>
      <w:proofErr w:type="spellEnd"/>
      <w:r w:rsidR="000515DF" w:rsidRPr="008D2F0A">
        <w:rPr>
          <w:rFonts w:ascii="Calibri" w:hAnsi="Calibri" w:cs="Calibri"/>
          <w:b/>
          <w:i/>
          <w:sz w:val="22"/>
          <w:szCs w:val="22"/>
          <w:shd w:val="clear" w:color="auto" w:fill="D9D9D9" w:themeFill="background1" w:themeFillShade="D9"/>
        </w:rPr>
        <w:t>/</w:t>
      </w:r>
      <w:proofErr w:type="spellStart"/>
      <w:r w:rsidR="000515DF" w:rsidRPr="008D2F0A">
        <w:rPr>
          <w:rFonts w:ascii="Calibri" w:hAnsi="Calibri" w:cs="Calibri"/>
          <w:b/>
          <w:i/>
          <w:sz w:val="22"/>
          <w:szCs w:val="22"/>
          <w:shd w:val="clear" w:color="auto" w:fill="D9D9D9" w:themeFill="background1" w:themeFillShade="D9"/>
        </w:rPr>
        <w:t>aaaa</w:t>
      </w:r>
      <w:proofErr w:type="spellEnd"/>
      <w:r w:rsidR="000515DF" w:rsidRPr="008D2F0A">
        <w:rPr>
          <w:rFonts w:ascii="Calibri" w:hAnsi="Calibri" w:cs="Calibri"/>
          <w:i/>
          <w:sz w:val="22"/>
          <w:szCs w:val="22"/>
          <w:shd w:val="clear" w:color="auto" w:fill="D9D9D9" w:themeFill="background1" w:themeFillShade="D9"/>
        </w:rPr>
        <w:t>]</w:t>
      </w:r>
      <w:r w:rsidR="000515DF" w:rsidRPr="008D2F0A">
        <w:rPr>
          <w:rFonts w:ascii="Calibri" w:hAnsi="Calibri" w:cs="Calibri"/>
          <w:sz w:val="22"/>
          <w:szCs w:val="22"/>
        </w:rPr>
        <w:t xml:space="preserve">, a declarat câștigătoare </w:t>
      </w:r>
      <w:r w:rsidR="000515DF" w:rsidRPr="008D2F0A">
        <w:rPr>
          <w:rFonts w:ascii="Calibri" w:hAnsi="Calibri" w:cs="Calibri"/>
          <w:i/>
          <w:sz w:val="22"/>
          <w:szCs w:val="22"/>
        </w:rPr>
        <w:t>Oferta</w:t>
      </w:r>
      <w:r w:rsidR="000515DF" w:rsidRPr="008D2F0A">
        <w:rPr>
          <w:rFonts w:ascii="Calibri" w:hAnsi="Calibri" w:cs="Calibri"/>
          <w:sz w:val="22"/>
          <w:szCs w:val="22"/>
        </w:rPr>
        <w:t xml:space="preserve"> </w:t>
      </w:r>
      <w:r w:rsidR="000515DF" w:rsidRPr="008D2F0A">
        <w:rPr>
          <w:rFonts w:ascii="Calibri" w:hAnsi="Calibri" w:cs="Calibri"/>
          <w:i/>
          <w:sz w:val="22"/>
          <w:szCs w:val="22"/>
        </w:rPr>
        <w:t>Contractantului</w:t>
      </w:r>
      <w:r w:rsidR="000515DF" w:rsidRPr="008D2F0A">
        <w:rPr>
          <w:rFonts w:ascii="Calibri" w:hAnsi="Calibri" w:cs="Calibri"/>
          <w:sz w:val="22"/>
          <w:szCs w:val="22"/>
        </w:rPr>
        <w:t xml:space="preserve">, în cadrul procedurii de atribuire a </w:t>
      </w:r>
      <w:r w:rsidRPr="00F81BAB">
        <w:rPr>
          <w:rFonts w:ascii="Calibri" w:hAnsi="Calibri" w:cs="Calibri"/>
          <w:i/>
          <w:sz w:val="22"/>
          <w:szCs w:val="22"/>
        </w:rPr>
        <w:t>C</w:t>
      </w:r>
      <w:r w:rsidR="000515DF" w:rsidRPr="00F81BAB">
        <w:rPr>
          <w:rFonts w:ascii="Calibri" w:hAnsi="Calibri" w:cs="Calibri"/>
          <w:i/>
          <w:sz w:val="22"/>
          <w:szCs w:val="22"/>
        </w:rPr>
        <w:t>ontractului</w:t>
      </w:r>
      <w:r w:rsidR="000515DF" w:rsidRPr="00F81BAB">
        <w:rPr>
          <w:rFonts w:ascii="Calibri" w:hAnsi="Calibri" w:cs="Calibri"/>
          <w:sz w:val="22"/>
          <w:szCs w:val="22"/>
        </w:rPr>
        <w:t>.</w:t>
      </w:r>
    </w:p>
    <w:p w14:paraId="7E01B9BC" w14:textId="22DC7B15" w:rsidR="00733031" w:rsidRPr="00A418A0" w:rsidRDefault="00C83F99">
      <w:pPr>
        <w:pStyle w:val="yiv3961613445msonormal"/>
        <w:numPr>
          <w:ilvl w:val="1"/>
          <w:numId w:val="1"/>
        </w:numPr>
        <w:spacing w:before="0" w:after="0"/>
        <w:ind w:left="360" w:hanging="360"/>
        <w:jc w:val="both"/>
        <w:rPr>
          <w:rFonts w:ascii="Calibri" w:hAnsi="Calibri" w:cs="Calibri"/>
          <w:sz w:val="22"/>
          <w:szCs w:val="22"/>
        </w:rPr>
      </w:pPr>
      <w:r w:rsidRPr="00F81BAB">
        <w:rPr>
          <w:rFonts w:ascii="Calibri" w:hAnsi="Calibri" w:cs="Calibri"/>
          <w:i/>
          <w:sz w:val="22"/>
          <w:szCs w:val="22"/>
        </w:rPr>
        <w:t>Achizitorul</w:t>
      </w:r>
      <w:r w:rsidR="000515DF" w:rsidRPr="00F81BAB">
        <w:rPr>
          <w:rFonts w:ascii="Calibri" w:hAnsi="Calibri" w:cs="Calibri"/>
          <w:sz w:val="22"/>
          <w:szCs w:val="22"/>
        </w:rPr>
        <w:t xml:space="preserve">, prin </w:t>
      </w:r>
      <w:r w:rsidR="00B5230E" w:rsidRPr="00F81BAB">
        <w:rPr>
          <w:rFonts w:ascii="Calibri" w:hAnsi="Calibri" w:cs="Calibri"/>
          <w:sz w:val="22"/>
          <w:szCs w:val="22"/>
        </w:rPr>
        <w:t xml:space="preserve">semnarea </w:t>
      </w:r>
      <w:r w:rsidR="00B5230E" w:rsidRPr="00F81BAB">
        <w:rPr>
          <w:rFonts w:ascii="Calibri" w:hAnsi="Calibri" w:cs="Calibri"/>
          <w:i/>
          <w:sz w:val="22"/>
          <w:szCs w:val="22"/>
        </w:rPr>
        <w:t>Contractului</w:t>
      </w:r>
      <w:r w:rsidR="000515DF" w:rsidRPr="00F81BAB">
        <w:rPr>
          <w:rFonts w:ascii="Calibri" w:hAnsi="Calibri" w:cs="Calibri"/>
          <w:sz w:val="22"/>
          <w:szCs w:val="22"/>
        </w:rPr>
        <w:t xml:space="preserve">, este de acord cu faptul că, pentru prestarea </w:t>
      </w:r>
      <w:r w:rsidR="000515DF" w:rsidRPr="00F81BAB">
        <w:rPr>
          <w:rFonts w:ascii="Calibri" w:hAnsi="Calibri" w:cs="Calibri"/>
          <w:i/>
          <w:sz w:val="22"/>
          <w:szCs w:val="22"/>
        </w:rPr>
        <w:t>Serviciilor</w:t>
      </w:r>
      <w:r w:rsidR="000515DF" w:rsidRPr="00F81BAB">
        <w:rPr>
          <w:rFonts w:ascii="Calibri" w:hAnsi="Calibri" w:cs="Calibri"/>
          <w:sz w:val="22"/>
          <w:szCs w:val="22"/>
        </w:rPr>
        <w:t xml:space="preserve"> de către </w:t>
      </w:r>
      <w:r w:rsidR="000515DF" w:rsidRPr="000E2AA2">
        <w:rPr>
          <w:rFonts w:ascii="Calibri" w:hAnsi="Calibri" w:cs="Calibri"/>
          <w:i/>
          <w:sz w:val="22"/>
          <w:szCs w:val="22"/>
        </w:rPr>
        <w:t>Contractant</w:t>
      </w:r>
      <w:r w:rsidR="000515DF" w:rsidRPr="000E2AA2">
        <w:rPr>
          <w:rFonts w:ascii="Calibri" w:hAnsi="Calibri" w:cs="Calibri"/>
          <w:sz w:val="22"/>
          <w:szCs w:val="22"/>
        </w:rPr>
        <w:t xml:space="preserve">, </w:t>
      </w:r>
      <w:r w:rsidR="003827C8" w:rsidRPr="000E2AA2">
        <w:rPr>
          <w:rFonts w:ascii="Calibri" w:hAnsi="Calibri" w:cs="Calibri"/>
          <w:sz w:val="22"/>
          <w:szCs w:val="22"/>
        </w:rPr>
        <w:t>plătește</w:t>
      </w:r>
      <w:r w:rsidR="000515DF" w:rsidRPr="000E2AA2">
        <w:rPr>
          <w:rFonts w:ascii="Calibri" w:hAnsi="Calibri" w:cs="Calibri"/>
          <w:sz w:val="22"/>
          <w:szCs w:val="22"/>
        </w:rPr>
        <w:t xml:space="preserve"> </w:t>
      </w:r>
      <w:r w:rsidR="000515DF" w:rsidRPr="000E2AA2">
        <w:rPr>
          <w:rFonts w:ascii="Calibri" w:hAnsi="Calibri" w:cs="Calibri"/>
          <w:i/>
          <w:sz w:val="22"/>
          <w:szCs w:val="22"/>
        </w:rPr>
        <w:t xml:space="preserve">Contractantului </w:t>
      </w:r>
      <w:r w:rsidR="00BE7150" w:rsidRPr="000E2AA2">
        <w:rPr>
          <w:rFonts w:ascii="Calibri" w:hAnsi="Calibri" w:cs="Calibri"/>
          <w:sz w:val="22"/>
          <w:szCs w:val="22"/>
        </w:rPr>
        <w:t>prețul</w:t>
      </w:r>
      <w:r w:rsidR="00BE7150" w:rsidRPr="000E2AA2">
        <w:rPr>
          <w:rFonts w:ascii="Calibri" w:hAnsi="Calibri" w:cs="Calibri"/>
          <w:i/>
          <w:sz w:val="22"/>
          <w:szCs w:val="22"/>
        </w:rPr>
        <w:t xml:space="preserve"> </w:t>
      </w:r>
      <w:r w:rsidR="000515DF" w:rsidRPr="000E2AA2">
        <w:rPr>
          <w:rFonts w:ascii="Calibri" w:hAnsi="Calibri" w:cs="Calibri"/>
          <w:i/>
          <w:sz w:val="22"/>
          <w:szCs w:val="22"/>
        </w:rPr>
        <w:t>Serviciilor</w:t>
      </w:r>
      <w:r w:rsidR="000515DF" w:rsidRPr="000E2AA2">
        <w:rPr>
          <w:rFonts w:ascii="Calibri" w:hAnsi="Calibri" w:cs="Calibri"/>
          <w:sz w:val="22"/>
          <w:szCs w:val="22"/>
        </w:rPr>
        <w:t xml:space="preserve">, </w:t>
      </w:r>
      <w:r w:rsidR="000515DF" w:rsidRPr="000E2AA2">
        <w:rPr>
          <w:rFonts w:ascii="Calibri" w:hAnsi="Calibri" w:cs="Calibri"/>
          <w:spacing w:val="-2"/>
          <w:sz w:val="22"/>
          <w:szCs w:val="22"/>
        </w:rPr>
        <w:t xml:space="preserve">astfel cum este </w:t>
      </w:r>
      <w:r w:rsidR="004F506F" w:rsidRPr="000E2AA2">
        <w:rPr>
          <w:rFonts w:ascii="Calibri" w:hAnsi="Calibri" w:cs="Calibri"/>
          <w:spacing w:val="-2"/>
          <w:sz w:val="22"/>
          <w:szCs w:val="22"/>
        </w:rPr>
        <w:t xml:space="preserve">menționat </w:t>
      </w:r>
      <w:r w:rsidR="000515DF" w:rsidRPr="000E2AA2">
        <w:rPr>
          <w:rFonts w:ascii="Calibri" w:hAnsi="Calibri" w:cs="Calibri"/>
          <w:spacing w:val="-2"/>
          <w:sz w:val="22"/>
          <w:szCs w:val="22"/>
        </w:rPr>
        <w:t xml:space="preserve">la </w:t>
      </w:r>
      <w:r w:rsidR="000515DF" w:rsidRPr="000E2AA2">
        <w:rPr>
          <w:rFonts w:ascii="Calibri" w:hAnsi="Calibri" w:cs="Calibri"/>
          <w:spacing w:val="-2"/>
          <w:sz w:val="22"/>
          <w:szCs w:val="22"/>
          <w:u w:val="single"/>
        </w:rPr>
        <w:t>Art. II –</w:t>
      </w:r>
      <w:r w:rsidR="000515DF" w:rsidRPr="000E2AA2">
        <w:rPr>
          <w:rFonts w:ascii="Calibri" w:hAnsi="Calibri" w:cs="Calibri"/>
          <w:i/>
          <w:spacing w:val="-2"/>
          <w:sz w:val="22"/>
          <w:szCs w:val="22"/>
          <w:u w:val="single"/>
        </w:rPr>
        <w:t xml:space="preserve"> </w:t>
      </w:r>
      <w:r w:rsidR="00D920A0" w:rsidRPr="000E2AA2">
        <w:rPr>
          <w:rFonts w:ascii="Calibri" w:hAnsi="Calibri" w:cs="Calibri"/>
          <w:i/>
          <w:spacing w:val="-2"/>
          <w:sz w:val="22"/>
          <w:szCs w:val="22"/>
          <w:u w:val="single"/>
        </w:rPr>
        <w:t>Prețul</w:t>
      </w:r>
      <w:r w:rsidR="000515DF" w:rsidRPr="000E2AA2">
        <w:rPr>
          <w:rFonts w:ascii="Calibri" w:hAnsi="Calibri" w:cs="Calibri"/>
          <w:i/>
          <w:spacing w:val="-2"/>
          <w:sz w:val="22"/>
          <w:szCs w:val="22"/>
          <w:u w:val="single"/>
        </w:rPr>
        <w:t xml:space="preserve"> Contractului</w:t>
      </w:r>
      <w:r w:rsidR="000515DF" w:rsidRPr="00ED34FF">
        <w:rPr>
          <w:rFonts w:ascii="Calibri" w:hAnsi="Calibri" w:cs="Calibri"/>
          <w:sz w:val="22"/>
          <w:szCs w:val="22"/>
        </w:rPr>
        <w:t xml:space="preserve"> </w:t>
      </w:r>
      <w:r w:rsidR="00730BB3" w:rsidRPr="00ED34FF">
        <w:rPr>
          <w:rFonts w:ascii="Calibri" w:hAnsi="Calibri" w:cs="Calibri"/>
          <w:sz w:val="22"/>
          <w:szCs w:val="22"/>
        </w:rPr>
        <w:t>și</w:t>
      </w:r>
      <w:r w:rsidR="000515DF" w:rsidRPr="00A418A0">
        <w:rPr>
          <w:rFonts w:ascii="Calibri" w:hAnsi="Calibri" w:cs="Calibri"/>
          <w:sz w:val="22"/>
          <w:szCs w:val="22"/>
        </w:rPr>
        <w:t xml:space="preserve"> în conformitate cu prevederile </w:t>
      </w:r>
      <w:r w:rsidR="000515DF" w:rsidRPr="00A418A0">
        <w:rPr>
          <w:rFonts w:ascii="Calibri" w:hAnsi="Calibri" w:cs="Calibri"/>
          <w:i/>
          <w:sz w:val="22"/>
          <w:szCs w:val="22"/>
        </w:rPr>
        <w:t>Contractului</w:t>
      </w:r>
      <w:r w:rsidR="000515DF" w:rsidRPr="00A418A0">
        <w:rPr>
          <w:rFonts w:ascii="Calibri" w:hAnsi="Calibri" w:cs="Calibri"/>
          <w:sz w:val="22"/>
          <w:szCs w:val="22"/>
        </w:rPr>
        <w:t>,</w:t>
      </w:r>
    </w:p>
    <w:bookmarkEnd w:id="18"/>
    <w:p w14:paraId="233F4B53" w14:textId="77777777" w:rsidR="00733031" w:rsidRPr="00E21C5A" w:rsidRDefault="00733031">
      <w:pPr>
        <w:pStyle w:val="yiv3961613445msonormal"/>
        <w:spacing w:before="0" w:after="0"/>
        <w:jc w:val="both"/>
        <w:rPr>
          <w:rFonts w:ascii="Calibri" w:hAnsi="Calibri" w:cs="Calibri"/>
          <w:sz w:val="22"/>
          <w:szCs w:val="22"/>
        </w:rPr>
      </w:pPr>
    </w:p>
    <w:p w14:paraId="4E396387" w14:textId="1047F292" w:rsidR="00733031" w:rsidRPr="003038C7" w:rsidRDefault="000515DF">
      <w:pPr>
        <w:pStyle w:val="yiv3961613445msonormal"/>
        <w:spacing w:before="0" w:after="0"/>
        <w:jc w:val="both"/>
        <w:rPr>
          <w:rFonts w:ascii="Calibri" w:hAnsi="Calibri" w:cs="Calibri"/>
          <w:sz w:val="22"/>
          <w:szCs w:val="22"/>
        </w:rPr>
      </w:pPr>
      <w:r w:rsidRPr="003038C7">
        <w:rPr>
          <w:rFonts w:ascii="Calibri" w:hAnsi="Calibri" w:cs="Calibri"/>
          <w:sz w:val="22"/>
          <w:szCs w:val="22"/>
        </w:rPr>
        <w:t xml:space="preserve">au convenit încheierea prezentului </w:t>
      </w:r>
      <w:r w:rsidR="00C83F99" w:rsidRPr="003038C7">
        <w:rPr>
          <w:rFonts w:ascii="Calibri" w:hAnsi="Calibri" w:cs="Calibri"/>
          <w:i/>
          <w:sz w:val="22"/>
          <w:szCs w:val="22"/>
        </w:rPr>
        <w:t>Contract</w:t>
      </w:r>
      <w:r w:rsidRPr="003038C7">
        <w:rPr>
          <w:rFonts w:ascii="Calibri" w:hAnsi="Calibri" w:cs="Calibri"/>
          <w:sz w:val="22"/>
          <w:szCs w:val="22"/>
        </w:rPr>
        <w:t>, astfel:</w:t>
      </w:r>
    </w:p>
    <w:p w14:paraId="0D3CA334" w14:textId="77777777" w:rsidR="00C83F99" w:rsidRPr="003038C7" w:rsidRDefault="00C83F99">
      <w:pPr>
        <w:pStyle w:val="yiv3961613445msonormal"/>
        <w:spacing w:before="0" w:after="0"/>
        <w:jc w:val="both"/>
        <w:rPr>
          <w:rFonts w:ascii="Calibri" w:hAnsi="Calibri" w:cs="Calibri"/>
          <w:sz w:val="22"/>
          <w:szCs w:val="22"/>
        </w:rPr>
      </w:pPr>
    </w:p>
    <w:p w14:paraId="051FD0FA" w14:textId="77777777" w:rsidR="00733031" w:rsidRPr="003038C7" w:rsidRDefault="000515DF" w:rsidP="0024050E">
      <w:pPr>
        <w:pStyle w:val="DefaultText"/>
        <w:tabs>
          <w:tab w:val="left" w:pos="851"/>
        </w:tabs>
        <w:overflowPunct w:val="0"/>
        <w:autoSpaceDE w:val="0"/>
        <w:jc w:val="both"/>
        <w:outlineLvl w:val="1"/>
        <w:rPr>
          <w:rFonts w:ascii="Calibri" w:hAnsi="Calibri" w:cs="Calibri"/>
          <w:sz w:val="22"/>
          <w:szCs w:val="22"/>
          <w:lang w:val="ro-RO"/>
        </w:rPr>
      </w:pPr>
      <w:bookmarkStart w:id="19" w:name="_Toc475519924"/>
      <w:r w:rsidRPr="003038C7">
        <w:rPr>
          <w:rFonts w:ascii="Calibri" w:hAnsi="Calibri" w:cs="Calibri"/>
          <w:b/>
          <w:sz w:val="22"/>
          <w:szCs w:val="22"/>
          <w:lang w:val="ro-RO"/>
        </w:rPr>
        <w:lastRenderedPageBreak/>
        <w:t>Art. I</w:t>
      </w:r>
      <w:r w:rsidRPr="003038C7">
        <w:rPr>
          <w:rFonts w:ascii="Calibri" w:hAnsi="Calibri" w:cs="Calibri"/>
          <w:b/>
          <w:sz w:val="22"/>
          <w:szCs w:val="22"/>
          <w:lang w:val="ro-RO"/>
        </w:rPr>
        <w:tab/>
        <w:t xml:space="preserve">Obiectul </w:t>
      </w:r>
      <w:r w:rsidRPr="003038C7">
        <w:rPr>
          <w:rFonts w:ascii="Calibri" w:hAnsi="Calibri" w:cs="Calibri"/>
          <w:b/>
          <w:i/>
          <w:sz w:val="22"/>
          <w:szCs w:val="22"/>
          <w:lang w:val="ro-RO"/>
        </w:rPr>
        <w:t>Contractului</w:t>
      </w:r>
      <w:bookmarkEnd w:id="19"/>
    </w:p>
    <w:p w14:paraId="2006B392" w14:textId="0AAA5218" w:rsidR="00733031" w:rsidRPr="003038C7" w:rsidRDefault="000515DF" w:rsidP="009A04FB">
      <w:pPr>
        <w:shd w:val="clear" w:color="auto" w:fill="FFFFFF"/>
        <w:spacing w:after="0" w:line="240" w:lineRule="auto"/>
        <w:ind w:left="851"/>
        <w:jc w:val="both"/>
        <w:rPr>
          <w:rFonts w:cs="Calibri"/>
        </w:rPr>
      </w:pPr>
      <w:r w:rsidRPr="003038C7">
        <w:rPr>
          <w:rFonts w:cs="Calibri"/>
        </w:rPr>
        <w:t xml:space="preserve">Obiectul prezentului </w:t>
      </w:r>
      <w:r w:rsidRPr="003038C7">
        <w:rPr>
          <w:rFonts w:cs="Calibri"/>
          <w:i/>
        </w:rPr>
        <w:t>Contract</w:t>
      </w:r>
      <w:r w:rsidRPr="003038C7">
        <w:rPr>
          <w:rFonts w:cs="Calibri"/>
        </w:rPr>
        <w:t xml:space="preserve"> îl reprezintă achiziția </w:t>
      </w:r>
      <w:r w:rsidR="00171980" w:rsidRPr="003038C7">
        <w:rPr>
          <w:rFonts w:cs="Calibri"/>
        </w:rPr>
        <w:t xml:space="preserve">publică </w:t>
      </w:r>
      <w:r w:rsidRPr="003038C7">
        <w:rPr>
          <w:rFonts w:eastAsia="Calibri" w:cs="Calibri"/>
          <w:i/>
        </w:rPr>
        <w:t>de</w:t>
      </w:r>
      <w:r w:rsidR="00712C1F" w:rsidRPr="003038C7">
        <w:rPr>
          <w:rFonts w:eastAsia="Calibri" w:cs="Calibri"/>
          <w:i/>
        </w:rPr>
        <w:t xml:space="preserve"> </w:t>
      </w:r>
      <w:r w:rsidR="004F506F" w:rsidRPr="003038C7">
        <w:rPr>
          <w:rFonts w:eastAsia="Calibri" w:cs="Calibri"/>
          <w:i/>
          <w:shd w:val="clear" w:color="auto" w:fill="D9D9D9" w:themeFill="background1" w:themeFillShade="D9"/>
        </w:rPr>
        <w:t>[</w:t>
      </w:r>
      <w:r w:rsidR="00712C1F" w:rsidRPr="003038C7">
        <w:rPr>
          <w:rFonts w:eastAsia="Calibri" w:cs="Calibri"/>
          <w:b/>
          <w:i/>
          <w:shd w:val="clear" w:color="auto" w:fill="D9D9D9" w:themeFill="background1" w:themeFillShade="D9"/>
        </w:rPr>
        <w:t>Servicii</w:t>
      </w:r>
      <w:r w:rsidR="008C247D" w:rsidRPr="003038C7">
        <w:rPr>
          <w:rFonts w:eastAsia="Calibri" w:cs="Calibri"/>
          <w:b/>
          <w:i/>
          <w:shd w:val="clear" w:color="auto" w:fill="D9D9D9" w:themeFill="background1" w:themeFillShade="D9"/>
        </w:rPr>
        <w:t xml:space="preserve"> de</w:t>
      </w:r>
      <w:r w:rsidRPr="003038C7">
        <w:rPr>
          <w:rFonts w:eastAsia="Calibri" w:cs="Calibri"/>
          <w:i/>
          <w:shd w:val="clear" w:color="auto" w:fill="D9D9D9" w:themeFill="background1" w:themeFillShade="D9"/>
        </w:rPr>
        <w:t xml:space="preserve"> </w:t>
      </w:r>
      <w:r w:rsidR="008C247D" w:rsidRPr="003038C7">
        <w:rPr>
          <w:rFonts w:cs="Calibri"/>
          <w:i/>
          <w:shd w:val="clear" w:color="auto" w:fill="D9D9D9" w:themeFill="background1" w:themeFillShade="D9"/>
        </w:rPr>
        <w:t>[completați, după caz]</w:t>
      </w:r>
      <w:r w:rsidR="008C247D" w:rsidRPr="003038C7">
        <w:rPr>
          <w:rFonts w:cs="Calibri"/>
          <w:b/>
          <w:i/>
          <w:shd w:val="clear" w:color="auto" w:fill="D9D9D9" w:themeFill="background1" w:themeFillShade="D9"/>
        </w:rPr>
        <w:t xml:space="preserve"> pentru/în vederea </w:t>
      </w:r>
      <w:r w:rsidR="008C247D" w:rsidRPr="003038C7">
        <w:rPr>
          <w:rFonts w:cs="Calibri"/>
          <w:i/>
          <w:shd w:val="clear" w:color="auto" w:fill="D9D9D9" w:themeFill="background1" w:themeFillShade="D9"/>
        </w:rPr>
        <w:t>[completați, după caz]</w:t>
      </w:r>
      <w:r w:rsidRPr="003038C7">
        <w:rPr>
          <w:rFonts w:eastAsia="Calibri" w:cs="Calibri"/>
        </w:rPr>
        <w:t xml:space="preserve">, </w:t>
      </w:r>
      <w:r w:rsidRPr="003038C7">
        <w:rPr>
          <w:rFonts w:cs="Calibri"/>
        </w:rPr>
        <w:t xml:space="preserve">denumite în continuare </w:t>
      </w:r>
      <w:r w:rsidRPr="003038C7">
        <w:rPr>
          <w:rFonts w:cs="Calibri"/>
          <w:i/>
        </w:rPr>
        <w:t>Servicii</w:t>
      </w:r>
      <w:r w:rsidRPr="003038C7">
        <w:rPr>
          <w:rFonts w:cs="Calibri"/>
        </w:rPr>
        <w:t xml:space="preserve">, pe care </w:t>
      </w:r>
      <w:r w:rsidRPr="003038C7">
        <w:rPr>
          <w:rFonts w:cs="Calibri"/>
          <w:i/>
        </w:rPr>
        <w:t>Contractantul</w:t>
      </w:r>
      <w:r w:rsidRPr="003038C7">
        <w:rPr>
          <w:rFonts w:cs="Calibri"/>
        </w:rPr>
        <w:t xml:space="preserve"> se obligă să le presteze în conformitate cu prevederile din prezentul </w:t>
      </w:r>
      <w:r w:rsidRPr="003038C7">
        <w:rPr>
          <w:rFonts w:cs="Calibri"/>
          <w:i/>
        </w:rPr>
        <w:t>Contract</w:t>
      </w:r>
      <w:r w:rsidRPr="003038C7">
        <w:rPr>
          <w:rFonts w:cs="Calibri"/>
        </w:rPr>
        <w:t xml:space="preserve">, cu dispozițiile legale, aprobările </w:t>
      </w:r>
      <w:r w:rsidR="00730BB3" w:rsidRPr="003038C7">
        <w:rPr>
          <w:rFonts w:cs="Calibri"/>
        </w:rPr>
        <w:t>și</w:t>
      </w:r>
      <w:r w:rsidRPr="003038C7">
        <w:rPr>
          <w:rFonts w:cs="Calibri"/>
        </w:rPr>
        <w:t xml:space="preserve"> standardele tehnice, profesionale și de calitate în vigoare </w:t>
      </w:r>
      <w:r w:rsidR="00D920A0" w:rsidRPr="003038C7">
        <w:rPr>
          <w:rFonts w:cs="Calibri"/>
        </w:rPr>
        <w:t>și</w:t>
      </w:r>
      <w:r w:rsidRPr="003038C7">
        <w:rPr>
          <w:rFonts w:cs="Calibri"/>
        </w:rPr>
        <w:t xml:space="preserve"> conform </w:t>
      </w:r>
      <w:r w:rsidR="00D920A0" w:rsidRPr="003038C7">
        <w:rPr>
          <w:rFonts w:cs="Calibri"/>
        </w:rPr>
        <w:t>cerințelor</w:t>
      </w:r>
      <w:r w:rsidRPr="003038C7">
        <w:rPr>
          <w:rFonts w:cs="Calibri"/>
        </w:rPr>
        <w:t xml:space="preserve"> din </w:t>
      </w:r>
      <w:r w:rsidRPr="003038C7">
        <w:rPr>
          <w:rFonts w:cs="Calibri"/>
          <w:i/>
        </w:rPr>
        <w:t>Caietul de Sarcini</w:t>
      </w:r>
      <w:r w:rsidRPr="003038C7">
        <w:rPr>
          <w:rFonts w:cs="Calibri"/>
        </w:rPr>
        <w:t xml:space="preserve"> precum </w:t>
      </w:r>
      <w:r w:rsidR="00D920A0" w:rsidRPr="003038C7">
        <w:rPr>
          <w:rFonts w:cs="Calibri"/>
        </w:rPr>
        <w:t>și</w:t>
      </w:r>
      <w:r w:rsidRPr="003038C7">
        <w:rPr>
          <w:rFonts w:cs="Calibri"/>
        </w:rPr>
        <w:t xml:space="preserve"> a celorlalte anexe ale </w:t>
      </w:r>
      <w:r w:rsidRPr="003038C7">
        <w:rPr>
          <w:rFonts w:cs="Calibri"/>
          <w:i/>
        </w:rPr>
        <w:t>Contractului</w:t>
      </w:r>
      <w:r w:rsidRPr="003038C7">
        <w:rPr>
          <w:rFonts w:cs="Calibri"/>
        </w:rPr>
        <w:t>.</w:t>
      </w:r>
    </w:p>
    <w:p w14:paraId="4C227914" w14:textId="36293B30" w:rsidR="009A04FB" w:rsidRPr="003038C7" w:rsidRDefault="009A04FB" w:rsidP="009A04FB">
      <w:pPr>
        <w:shd w:val="clear" w:color="auto" w:fill="FFFFFF"/>
        <w:spacing w:after="0" w:line="240" w:lineRule="auto"/>
        <w:jc w:val="both"/>
        <w:rPr>
          <w:rFonts w:cs="Calibri"/>
        </w:rPr>
      </w:pPr>
    </w:p>
    <w:p w14:paraId="3C23A2EF" w14:textId="29533703" w:rsidR="00733031" w:rsidRPr="003038C7" w:rsidRDefault="000515DF" w:rsidP="009A04FB">
      <w:pPr>
        <w:pStyle w:val="Heading2"/>
        <w:spacing w:before="0" w:line="240" w:lineRule="auto"/>
        <w:rPr>
          <w:rFonts w:ascii="Calibri" w:hAnsi="Calibri" w:cs="Calibri"/>
          <w:color w:val="auto"/>
          <w:sz w:val="22"/>
          <w:szCs w:val="22"/>
        </w:rPr>
      </w:pPr>
      <w:bookmarkStart w:id="20" w:name="_Toc475519925"/>
      <w:r w:rsidRPr="003038C7">
        <w:rPr>
          <w:rFonts w:ascii="Calibri" w:hAnsi="Calibri" w:cs="Calibri"/>
          <w:color w:val="auto"/>
          <w:sz w:val="22"/>
          <w:szCs w:val="22"/>
        </w:rPr>
        <w:t>Art. II</w:t>
      </w:r>
      <w:r w:rsidRPr="003038C7">
        <w:rPr>
          <w:rFonts w:ascii="Calibri" w:hAnsi="Calibri" w:cs="Calibri"/>
          <w:color w:val="auto"/>
          <w:sz w:val="22"/>
          <w:szCs w:val="22"/>
        </w:rPr>
        <w:tab/>
      </w:r>
      <w:r w:rsidR="00D920A0" w:rsidRPr="003038C7">
        <w:rPr>
          <w:rFonts w:ascii="Calibri" w:hAnsi="Calibri" w:cs="Calibri"/>
          <w:i/>
          <w:color w:val="auto"/>
          <w:sz w:val="22"/>
          <w:szCs w:val="22"/>
        </w:rPr>
        <w:t>Prețul</w:t>
      </w:r>
      <w:r w:rsidRPr="003038C7">
        <w:rPr>
          <w:rFonts w:ascii="Calibri" w:hAnsi="Calibri" w:cs="Calibri"/>
          <w:color w:val="auto"/>
          <w:sz w:val="22"/>
          <w:szCs w:val="22"/>
        </w:rPr>
        <w:t xml:space="preserve"> </w:t>
      </w:r>
      <w:r w:rsidRPr="003038C7">
        <w:rPr>
          <w:rFonts w:ascii="Calibri" w:hAnsi="Calibri" w:cs="Calibri"/>
          <w:i/>
          <w:color w:val="auto"/>
          <w:sz w:val="22"/>
          <w:szCs w:val="22"/>
        </w:rPr>
        <w:t>Contractului</w:t>
      </w:r>
      <w:bookmarkEnd w:id="20"/>
    </w:p>
    <w:p w14:paraId="28A07267" w14:textId="0E50F71A" w:rsidR="006D7141" w:rsidRPr="003038C7" w:rsidRDefault="00B5230E" w:rsidP="006D7141">
      <w:pPr>
        <w:spacing w:after="0" w:line="240" w:lineRule="auto"/>
        <w:ind w:left="720" w:hanging="720"/>
        <w:jc w:val="both"/>
        <w:rPr>
          <w:rFonts w:cs="Calibri"/>
        </w:rPr>
      </w:pPr>
      <w:bookmarkStart w:id="21" w:name="_GoBack"/>
      <w:r w:rsidRPr="003038C7">
        <w:rPr>
          <w:rFonts w:cs="Calibri"/>
          <w:b/>
        </w:rPr>
        <w:t>II</w:t>
      </w:r>
      <w:r w:rsidR="000515DF" w:rsidRPr="003038C7">
        <w:rPr>
          <w:rFonts w:cs="Calibri"/>
          <w:b/>
        </w:rPr>
        <w:t>.1.</w:t>
      </w:r>
      <w:r w:rsidR="000515DF" w:rsidRPr="003038C7">
        <w:rPr>
          <w:rFonts w:cs="Calibri"/>
        </w:rPr>
        <w:tab/>
      </w:r>
      <w:r w:rsidR="00A64E98" w:rsidRPr="003038C7">
        <w:rPr>
          <w:rFonts w:cs="Calibri"/>
          <w:i/>
        </w:rPr>
        <w:t>Achizitorul</w:t>
      </w:r>
      <w:r w:rsidR="00A64E98" w:rsidRPr="003038C7">
        <w:rPr>
          <w:rFonts w:cs="Calibri"/>
        </w:rPr>
        <w:t xml:space="preserve"> se obligă să plătească </w:t>
      </w:r>
      <w:r w:rsidR="00A64E98" w:rsidRPr="003038C7">
        <w:rPr>
          <w:rFonts w:cs="Calibri"/>
          <w:i/>
        </w:rPr>
        <w:t>Contractantului Prețul</w:t>
      </w:r>
      <w:r w:rsidR="00A64E98" w:rsidRPr="003038C7">
        <w:rPr>
          <w:rFonts w:cs="Calibri"/>
        </w:rPr>
        <w:t xml:space="preserve"> total convenit prin prezentul </w:t>
      </w:r>
      <w:r w:rsidR="00A64E98" w:rsidRPr="003038C7">
        <w:rPr>
          <w:rFonts w:cs="Calibri"/>
          <w:i/>
        </w:rPr>
        <w:t>Contract</w:t>
      </w:r>
      <w:r w:rsidR="00A64E98" w:rsidRPr="003038C7">
        <w:rPr>
          <w:rFonts w:cs="Calibri"/>
        </w:rPr>
        <w:t xml:space="preserve"> pentru </w:t>
      </w:r>
      <w:r w:rsidR="000515DF" w:rsidRPr="003038C7">
        <w:rPr>
          <w:rFonts w:cs="Calibri"/>
        </w:rPr>
        <w:t>prestarea</w:t>
      </w:r>
      <w:r w:rsidR="00577C19" w:rsidRPr="003038C7">
        <w:rPr>
          <w:rFonts w:cs="Calibri"/>
        </w:rPr>
        <w:t xml:space="preserve"> </w:t>
      </w:r>
      <w:r w:rsidR="00577C19" w:rsidRPr="003038C7">
        <w:rPr>
          <w:rFonts w:cs="Calibri"/>
          <w:i/>
        </w:rPr>
        <w:t>Serviciilor</w:t>
      </w:r>
      <w:r w:rsidR="000515DF" w:rsidRPr="003038C7">
        <w:rPr>
          <w:rFonts w:cs="Calibri"/>
        </w:rPr>
        <w:t xml:space="preserve"> </w:t>
      </w:r>
      <w:r w:rsidR="004736AB" w:rsidRPr="003038C7">
        <w:rPr>
          <w:rFonts w:cs="Calibri"/>
        </w:rPr>
        <w:t xml:space="preserve">care fac obiectul prezentului </w:t>
      </w:r>
      <w:r w:rsidR="004736AB" w:rsidRPr="003038C7">
        <w:rPr>
          <w:rFonts w:cs="Calibri"/>
          <w:i/>
        </w:rPr>
        <w:t>Contract</w:t>
      </w:r>
      <w:r w:rsidR="004736AB" w:rsidRPr="003038C7">
        <w:rPr>
          <w:rFonts w:cs="Calibri"/>
          <w:spacing w:val="-3"/>
        </w:rPr>
        <w:t xml:space="preserve">, în </w:t>
      </w:r>
      <w:r w:rsidR="004736AB" w:rsidRPr="003038C7">
        <w:rPr>
          <w:rFonts w:cs="Calibri"/>
        </w:rPr>
        <w:t xml:space="preserve">sumă de </w:t>
      </w:r>
      <w:r w:rsidR="004736AB" w:rsidRPr="003038C7">
        <w:rPr>
          <w:rFonts w:eastAsia="Arial Unicode MS" w:cs="Calibri"/>
          <w:i/>
          <w:shd w:val="clear" w:color="auto" w:fill="D9D9D9" w:themeFill="background1" w:themeFillShade="D9"/>
        </w:rPr>
        <w:t>[</w:t>
      </w:r>
      <w:r w:rsidR="004736AB" w:rsidRPr="003038C7">
        <w:rPr>
          <w:rFonts w:eastAsia="Arial Unicode MS" w:cs="Calibri"/>
          <w:b/>
          <w:i/>
          <w:shd w:val="clear" w:color="auto" w:fill="D9D9D9" w:themeFill="background1" w:themeFillShade="D9"/>
        </w:rPr>
        <w:t>valoarea în cifre</w:t>
      </w:r>
      <w:r w:rsidR="004736AB" w:rsidRPr="003038C7">
        <w:rPr>
          <w:rFonts w:eastAsia="Arial Unicode MS" w:cs="Calibri"/>
          <w:i/>
          <w:shd w:val="clear" w:color="auto" w:fill="D9D9D9" w:themeFill="background1" w:themeFillShade="D9"/>
        </w:rPr>
        <w:t>] [</w:t>
      </w:r>
      <w:r w:rsidR="004736AB" w:rsidRPr="003038C7">
        <w:rPr>
          <w:rFonts w:eastAsia="Arial Unicode MS" w:cs="Calibri"/>
          <w:b/>
          <w:i/>
          <w:shd w:val="clear" w:color="auto" w:fill="D9D9D9" w:themeFill="background1" w:themeFillShade="D9"/>
        </w:rPr>
        <w:t>moneda</w:t>
      </w:r>
      <w:r w:rsidR="004736AB" w:rsidRPr="003038C7">
        <w:rPr>
          <w:rFonts w:eastAsia="Arial Unicode MS" w:cs="Calibri"/>
          <w:i/>
          <w:shd w:val="clear" w:color="auto" w:fill="D9D9D9" w:themeFill="background1" w:themeFillShade="D9"/>
        </w:rPr>
        <w:t>]</w:t>
      </w:r>
      <w:r w:rsidR="004736AB" w:rsidRPr="003038C7">
        <w:rPr>
          <w:rFonts w:eastAsia="Arial Unicode MS" w:cs="Calibri"/>
        </w:rPr>
        <w:t xml:space="preserve"> (</w:t>
      </w:r>
      <w:r w:rsidR="004736AB" w:rsidRPr="003038C7">
        <w:rPr>
          <w:rFonts w:eastAsia="Arial Unicode MS" w:cs="Calibri"/>
          <w:i/>
          <w:shd w:val="clear" w:color="auto" w:fill="D9D9D9" w:themeFill="background1" w:themeFillShade="D9"/>
        </w:rPr>
        <w:t>[valoarea în litere][moneda]</w:t>
      </w:r>
      <w:r w:rsidR="004736AB" w:rsidRPr="003038C7">
        <w:rPr>
          <w:rFonts w:eastAsia="Arial Unicode MS" w:cs="Calibri"/>
          <w:shd w:val="clear" w:color="auto" w:fill="FFFFFF" w:themeFill="background1"/>
        </w:rPr>
        <w:t>)</w:t>
      </w:r>
      <w:r w:rsidR="004736AB" w:rsidRPr="003038C7">
        <w:rPr>
          <w:rFonts w:cs="Calibri"/>
          <w:shd w:val="clear" w:color="auto" w:fill="FFFFFF" w:themeFill="background1"/>
        </w:rPr>
        <w:t>,</w:t>
      </w:r>
      <w:r w:rsidR="004736AB" w:rsidRPr="003038C7">
        <w:rPr>
          <w:rFonts w:cs="Calibri"/>
        </w:rPr>
        <w:t xml:space="preserve"> la care se adaugă TVA </w:t>
      </w:r>
      <w:r w:rsidR="004736AB" w:rsidRPr="003038C7">
        <w:rPr>
          <w:rFonts w:cs="Calibri"/>
          <w:spacing w:val="-3"/>
        </w:rPr>
        <w:t xml:space="preserve">în valoare de </w:t>
      </w:r>
      <w:r w:rsidR="004736AB" w:rsidRPr="003038C7">
        <w:rPr>
          <w:rFonts w:eastAsia="Arial Unicode MS" w:cs="Calibri"/>
          <w:i/>
          <w:shd w:val="clear" w:color="auto" w:fill="D9D9D9" w:themeFill="background1" w:themeFillShade="D9"/>
        </w:rPr>
        <w:t>[</w:t>
      </w:r>
      <w:r w:rsidR="004736AB" w:rsidRPr="003038C7">
        <w:rPr>
          <w:rFonts w:eastAsia="Arial Unicode MS" w:cs="Calibri"/>
          <w:b/>
          <w:i/>
          <w:shd w:val="clear" w:color="auto" w:fill="D9D9D9" w:themeFill="background1" w:themeFillShade="D9"/>
        </w:rPr>
        <w:t>valoarea în cifre</w:t>
      </w:r>
      <w:r w:rsidR="004736AB" w:rsidRPr="003038C7">
        <w:rPr>
          <w:rFonts w:eastAsia="Arial Unicode MS" w:cs="Calibri"/>
          <w:i/>
          <w:shd w:val="clear" w:color="auto" w:fill="D9D9D9" w:themeFill="background1" w:themeFillShade="D9"/>
        </w:rPr>
        <w:t>]</w:t>
      </w:r>
      <w:r w:rsidR="004736AB" w:rsidRPr="003038C7">
        <w:rPr>
          <w:rFonts w:eastAsia="Arial Unicode MS" w:cs="Calibri"/>
          <w:i/>
          <w:shd w:val="clear" w:color="auto" w:fill="D3D3D3"/>
        </w:rPr>
        <w:t xml:space="preserve"> </w:t>
      </w:r>
      <w:r w:rsidR="004736AB" w:rsidRPr="003038C7">
        <w:rPr>
          <w:rFonts w:eastAsia="Arial Unicode MS" w:cs="Calibri"/>
          <w:i/>
          <w:shd w:val="clear" w:color="auto" w:fill="D9D9D9" w:themeFill="background1" w:themeFillShade="D9"/>
        </w:rPr>
        <w:t>[</w:t>
      </w:r>
      <w:r w:rsidR="004736AB" w:rsidRPr="003038C7">
        <w:rPr>
          <w:rFonts w:eastAsia="Arial Unicode MS" w:cs="Calibri"/>
          <w:b/>
          <w:i/>
          <w:shd w:val="clear" w:color="auto" w:fill="D9D9D9" w:themeFill="background1" w:themeFillShade="D9"/>
        </w:rPr>
        <w:t>moneda</w:t>
      </w:r>
      <w:r w:rsidR="004736AB" w:rsidRPr="003038C7">
        <w:rPr>
          <w:rFonts w:eastAsia="Arial Unicode MS" w:cs="Calibri"/>
          <w:i/>
          <w:shd w:val="clear" w:color="auto" w:fill="D9D9D9" w:themeFill="background1" w:themeFillShade="D9"/>
        </w:rPr>
        <w:t>]</w:t>
      </w:r>
      <w:r w:rsidR="004736AB" w:rsidRPr="003038C7">
        <w:rPr>
          <w:rFonts w:eastAsia="Arial Unicode MS" w:cs="Calibri"/>
        </w:rPr>
        <w:t xml:space="preserve"> (</w:t>
      </w:r>
      <w:r w:rsidR="004736AB" w:rsidRPr="003038C7">
        <w:rPr>
          <w:rFonts w:eastAsia="Arial Unicode MS" w:cs="Calibri"/>
          <w:i/>
          <w:shd w:val="clear" w:color="auto" w:fill="D9D9D9" w:themeFill="background1" w:themeFillShade="D9"/>
        </w:rPr>
        <w:t>[valoarea în litere][moneda]</w:t>
      </w:r>
      <w:r w:rsidR="004736AB" w:rsidRPr="003038C7">
        <w:rPr>
          <w:rFonts w:eastAsia="Arial Unicode MS" w:cs="Calibri"/>
        </w:rPr>
        <w:t>)</w:t>
      </w:r>
      <w:r w:rsidR="004736AB" w:rsidRPr="003038C7">
        <w:rPr>
          <w:rFonts w:cs="Calibri"/>
        </w:rPr>
        <w:t>, conform prevederilor legale</w:t>
      </w:r>
      <w:r w:rsidR="00A248A8" w:rsidRPr="003038C7">
        <w:rPr>
          <w:rFonts w:cs="Calibri"/>
        </w:rPr>
        <w:t>.</w:t>
      </w:r>
    </w:p>
    <w:p w14:paraId="24CC4189" w14:textId="77777777" w:rsidR="00BA6A3A" w:rsidRDefault="00B5230E" w:rsidP="008646CA">
      <w:pPr>
        <w:tabs>
          <w:tab w:val="left" w:pos="720"/>
        </w:tabs>
        <w:spacing w:after="0" w:line="240" w:lineRule="auto"/>
        <w:ind w:left="720" w:hanging="720"/>
        <w:jc w:val="both"/>
        <w:rPr>
          <w:rFonts w:cs="Calibri"/>
        </w:rPr>
      </w:pPr>
      <w:r w:rsidRPr="003038C7">
        <w:rPr>
          <w:rFonts w:cs="Calibri"/>
          <w:b/>
        </w:rPr>
        <w:t>II</w:t>
      </w:r>
      <w:r w:rsidR="000515DF" w:rsidRPr="003038C7">
        <w:rPr>
          <w:rFonts w:cs="Calibri"/>
          <w:b/>
        </w:rPr>
        <w:t>.2.</w:t>
      </w:r>
      <w:r w:rsidR="000515DF" w:rsidRPr="003038C7">
        <w:rPr>
          <w:rFonts w:cs="Calibri"/>
        </w:rPr>
        <w:tab/>
      </w:r>
      <w:r w:rsidR="00D920A0" w:rsidRPr="003038C7">
        <w:rPr>
          <w:rFonts w:cs="Calibri"/>
          <w:i/>
        </w:rPr>
        <w:t>Prețul</w:t>
      </w:r>
      <w:r w:rsidR="000515DF" w:rsidRPr="003038C7">
        <w:rPr>
          <w:rFonts w:cs="Calibri"/>
          <w:i/>
        </w:rPr>
        <w:t xml:space="preserve"> Contractului</w:t>
      </w:r>
      <w:r w:rsidR="000515DF" w:rsidRPr="003038C7">
        <w:rPr>
          <w:rFonts w:cs="Calibri"/>
        </w:rPr>
        <w:t xml:space="preserve"> este ferm</w:t>
      </w:r>
      <w:bookmarkStart w:id="22" w:name="_Hlk526265955"/>
      <w:r w:rsidR="00596A98" w:rsidRPr="003038C7">
        <w:rPr>
          <w:rFonts w:cs="Calibri"/>
        </w:rPr>
        <w:t xml:space="preserve"> și </w:t>
      </w:r>
      <w:r w:rsidR="004C3A32" w:rsidRPr="003038C7">
        <w:rPr>
          <w:rFonts w:cs="Calibri"/>
          <w:i/>
          <w:highlight w:val="lightGray"/>
        </w:rPr>
        <w:t>[[</w:t>
      </w:r>
      <w:r w:rsidR="00596A98" w:rsidRPr="003038C7">
        <w:rPr>
          <w:rFonts w:cs="Calibri"/>
          <w:b/>
          <w:i/>
          <w:highlight w:val="lightGray"/>
          <w:shd w:val="clear" w:color="auto" w:fill="D9D9D9" w:themeFill="background1" w:themeFillShade="D9"/>
        </w:rPr>
        <w:t>se ajus</w:t>
      </w:r>
      <w:r w:rsidR="003A260F" w:rsidRPr="003038C7">
        <w:rPr>
          <w:rFonts w:cs="Calibri"/>
          <w:b/>
          <w:i/>
          <w:highlight w:val="lightGray"/>
          <w:shd w:val="clear" w:color="auto" w:fill="D9D9D9" w:themeFill="background1" w:themeFillShade="D9"/>
        </w:rPr>
        <w:t>t</w:t>
      </w:r>
      <w:r w:rsidR="00596A98" w:rsidRPr="003038C7">
        <w:rPr>
          <w:rFonts w:cs="Calibri"/>
          <w:b/>
          <w:i/>
          <w:highlight w:val="lightGray"/>
          <w:shd w:val="clear" w:color="auto" w:fill="D9D9D9" w:themeFill="background1" w:themeFillShade="D9"/>
        </w:rPr>
        <w:t>ează</w:t>
      </w:r>
      <w:r w:rsidR="00596A98" w:rsidRPr="003038C7">
        <w:rPr>
          <w:rFonts w:cs="Calibri"/>
          <w:i/>
          <w:highlight w:val="lightGray"/>
          <w:shd w:val="clear" w:color="auto" w:fill="D9D9D9" w:themeFill="background1" w:themeFillShade="D9"/>
        </w:rPr>
        <w:t>/</w:t>
      </w:r>
      <w:r w:rsidR="00596A98" w:rsidRPr="003038C7">
        <w:rPr>
          <w:rFonts w:cs="Calibri"/>
          <w:b/>
          <w:i/>
          <w:highlight w:val="lightGray"/>
          <w:shd w:val="clear" w:color="auto" w:fill="D9D9D9" w:themeFill="background1" w:themeFillShade="D9"/>
        </w:rPr>
        <w:t>nu se ajustează</w:t>
      </w:r>
      <w:r w:rsidR="00596A98" w:rsidRPr="003038C7">
        <w:rPr>
          <w:rFonts w:cs="Calibri"/>
          <w:i/>
          <w:highlight w:val="lightGray"/>
          <w:shd w:val="clear" w:color="auto" w:fill="D9D9D9" w:themeFill="background1" w:themeFillShade="D9"/>
        </w:rPr>
        <w:t xml:space="preserve"> </w:t>
      </w:r>
      <w:r w:rsidR="004C3A32" w:rsidRPr="003038C7">
        <w:rPr>
          <w:rFonts w:cs="Calibri"/>
          <w:i/>
          <w:highlight w:val="lightGray"/>
          <w:shd w:val="clear" w:color="auto" w:fill="D9D9D9" w:themeFill="background1" w:themeFillShade="D9"/>
        </w:rPr>
        <w:t>[</w:t>
      </w:r>
      <w:r w:rsidR="00596A98" w:rsidRPr="003038C7">
        <w:rPr>
          <w:rFonts w:cs="Calibri"/>
          <w:i/>
          <w:highlight w:val="lightGray"/>
          <w:shd w:val="clear" w:color="auto" w:fill="D9D9D9" w:themeFill="background1" w:themeFillShade="D9"/>
        </w:rPr>
        <w:t xml:space="preserve">se </w:t>
      </w:r>
      <w:r w:rsidR="00B0637F" w:rsidRPr="003038C7">
        <w:rPr>
          <w:rFonts w:cs="Calibri"/>
          <w:i/>
          <w:highlight w:val="lightGray"/>
          <w:shd w:val="clear" w:color="auto" w:fill="D9D9D9" w:themeFill="background1" w:themeFillShade="D9"/>
        </w:rPr>
        <w:t>completează</w:t>
      </w:r>
      <w:r w:rsidR="00596A98" w:rsidRPr="003038C7">
        <w:rPr>
          <w:rFonts w:cs="Calibri"/>
          <w:i/>
          <w:highlight w:val="lightGray"/>
          <w:shd w:val="clear" w:color="auto" w:fill="D9D9D9" w:themeFill="background1" w:themeFillShade="D9"/>
        </w:rPr>
        <w:t xml:space="preserve"> astfel cum A</w:t>
      </w:r>
      <w:r w:rsidR="004C3A32" w:rsidRPr="003038C7">
        <w:rPr>
          <w:rFonts w:cs="Calibri"/>
          <w:i/>
          <w:highlight w:val="lightGray"/>
          <w:shd w:val="clear" w:color="auto" w:fill="D9D9D9" w:themeFill="background1" w:themeFillShade="D9"/>
        </w:rPr>
        <w:t xml:space="preserve">utoritatea </w:t>
      </w:r>
      <w:r w:rsidR="00596A98" w:rsidRPr="003038C7">
        <w:rPr>
          <w:rFonts w:cs="Calibri"/>
          <w:i/>
          <w:highlight w:val="lightGray"/>
          <w:shd w:val="clear" w:color="auto" w:fill="D9D9D9" w:themeFill="background1" w:themeFillShade="D9"/>
        </w:rPr>
        <w:t>C</w:t>
      </w:r>
      <w:r w:rsidR="004C3A32" w:rsidRPr="003038C7">
        <w:rPr>
          <w:rFonts w:cs="Calibri"/>
          <w:i/>
          <w:highlight w:val="lightGray"/>
          <w:shd w:val="clear" w:color="auto" w:fill="D9D9D9" w:themeFill="background1" w:themeFillShade="D9"/>
        </w:rPr>
        <w:t>ontractantă</w:t>
      </w:r>
      <w:r w:rsidR="00596A98" w:rsidRPr="003038C7">
        <w:rPr>
          <w:rFonts w:cs="Calibri"/>
          <w:i/>
          <w:highlight w:val="lightGray"/>
          <w:shd w:val="clear" w:color="auto" w:fill="D9D9D9" w:themeFill="background1" w:themeFillShade="D9"/>
        </w:rPr>
        <w:t xml:space="preserve"> decide la momentul elaborării documentației de atribuire</w:t>
      </w:r>
      <w:r w:rsidR="004C3A32" w:rsidRPr="003038C7">
        <w:rPr>
          <w:rFonts w:cs="Calibri"/>
          <w:i/>
          <w:highlight w:val="lightGray"/>
          <w:shd w:val="clear" w:color="auto" w:fill="D9D9D9" w:themeFill="background1" w:themeFillShade="D9"/>
        </w:rPr>
        <w:t xml:space="preserve"> cu respectarea</w:t>
      </w:r>
      <w:r w:rsidR="003D7B8D" w:rsidRPr="003038C7">
        <w:rPr>
          <w:rFonts w:cs="Calibri"/>
          <w:i/>
          <w:highlight w:val="lightGray"/>
          <w:shd w:val="clear" w:color="auto" w:fill="D9D9D9" w:themeFill="background1" w:themeFillShade="D9"/>
        </w:rPr>
        <w:t xml:space="preserve"> prevederilor art. 164</w:t>
      </w:r>
      <w:r w:rsidR="004C3A32" w:rsidRPr="003038C7">
        <w:rPr>
          <w:rFonts w:cs="Calibri"/>
          <w:i/>
          <w:highlight w:val="lightGray"/>
          <w:shd w:val="clear" w:color="auto" w:fill="D9D9D9" w:themeFill="background1" w:themeFillShade="D9"/>
        </w:rPr>
        <w:t xml:space="preserve"> din </w:t>
      </w:r>
      <w:r w:rsidR="003D7B8D" w:rsidRPr="003038C7">
        <w:rPr>
          <w:rFonts w:cs="Calibri"/>
          <w:i/>
          <w:highlight w:val="lightGray"/>
          <w:shd w:val="clear" w:color="auto" w:fill="D9D9D9" w:themeFill="background1" w:themeFillShade="D9"/>
        </w:rPr>
        <w:t xml:space="preserve">HG 395/2016, cu modificările și </w:t>
      </w:r>
      <w:r w:rsidR="002A2EC9" w:rsidRPr="003038C7">
        <w:rPr>
          <w:rFonts w:cs="Calibri"/>
          <w:i/>
          <w:highlight w:val="lightGray"/>
          <w:shd w:val="clear" w:color="auto" w:fill="D9D9D9" w:themeFill="background1" w:themeFillShade="D9"/>
        </w:rPr>
        <w:t>completările</w:t>
      </w:r>
      <w:r w:rsidR="003D7B8D" w:rsidRPr="003038C7">
        <w:rPr>
          <w:rFonts w:cs="Calibri"/>
          <w:i/>
          <w:highlight w:val="lightGray"/>
          <w:shd w:val="clear" w:color="auto" w:fill="D9D9D9" w:themeFill="background1" w:themeFillShade="D9"/>
        </w:rPr>
        <w:t xml:space="preserve"> ulterioare</w:t>
      </w:r>
      <w:r w:rsidR="004C3A32" w:rsidRPr="003038C7">
        <w:rPr>
          <w:rFonts w:cs="Calibri"/>
          <w:i/>
          <w:highlight w:val="lightGray"/>
          <w:shd w:val="clear" w:color="auto" w:fill="D9D9D9" w:themeFill="background1" w:themeFillShade="D9"/>
        </w:rPr>
        <w:t>]</w:t>
      </w:r>
      <w:r w:rsidR="00B0637F" w:rsidRPr="003038C7">
        <w:rPr>
          <w:rFonts w:cs="Calibri"/>
          <w:i/>
          <w:highlight w:val="lightGray"/>
          <w:shd w:val="clear" w:color="auto" w:fill="D9D9D9" w:themeFill="background1" w:themeFillShade="D9"/>
        </w:rPr>
        <w:t>]</w:t>
      </w:r>
      <w:r w:rsidR="00596A98" w:rsidRPr="003038C7">
        <w:rPr>
          <w:rFonts w:cs="Calibri"/>
        </w:rPr>
        <w:t xml:space="preserve"> </w:t>
      </w:r>
      <w:r w:rsidR="005D0399" w:rsidRPr="003038C7">
        <w:rPr>
          <w:rFonts w:cs="Calibri"/>
        </w:rPr>
        <w:t>din punct de vedere economic</w:t>
      </w:r>
      <w:r w:rsidR="004C3A32" w:rsidRPr="003038C7">
        <w:rPr>
          <w:rFonts w:cs="Calibri"/>
        </w:rPr>
        <w:t>,</w:t>
      </w:r>
      <w:r w:rsidR="005D0399" w:rsidRPr="003038C7">
        <w:rPr>
          <w:rFonts w:cs="Calibri"/>
        </w:rPr>
        <w:t xml:space="preserve"> </w:t>
      </w:r>
      <w:r w:rsidR="004C3A32" w:rsidRPr="003038C7">
        <w:rPr>
          <w:rFonts w:cs="Calibri"/>
        </w:rPr>
        <w:t xml:space="preserve">astfel cum este stabilit prin prezentul </w:t>
      </w:r>
      <w:r w:rsidR="00EE793B" w:rsidRPr="003038C7">
        <w:rPr>
          <w:rFonts w:cs="Calibri"/>
          <w:i/>
        </w:rPr>
        <w:t>Contract</w:t>
      </w:r>
      <w:r w:rsidR="004C3A32" w:rsidRPr="003038C7">
        <w:rPr>
          <w:rFonts w:cs="Calibri"/>
          <w:i/>
        </w:rPr>
        <w:t xml:space="preserve"> </w:t>
      </w:r>
      <w:r w:rsidR="00EE793B" w:rsidRPr="003038C7">
        <w:rPr>
          <w:rFonts w:cs="Calibri"/>
        </w:rPr>
        <w:t xml:space="preserve">și </w:t>
      </w:r>
      <w:r w:rsidR="004C3A32" w:rsidRPr="003038C7">
        <w:rPr>
          <w:rFonts w:cs="Calibri"/>
        </w:rPr>
        <w:t xml:space="preserve">în condițiile </w:t>
      </w:r>
      <w:r w:rsidR="00EE793B" w:rsidRPr="003038C7">
        <w:rPr>
          <w:rFonts w:cs="Calibri"/>
        </w:rPr>
        <w:t xml:space="preserve">prevăzute în mod expres de </w:t>
      </w:r>
      <w:r w:rsidR="00EE793B" w:rsidRPr="003038C7">
        <w:rPr>
          <w:rFonts w:cs="Calibri"/>
          <w:i/>
        </w:rPr>
        <w:t>Lege</w:t>
      </w:r>
      <w:bookmarkEnd w:id="22"/>
      <w:r w:rsidR="000515DF" w:rsidRPr="003038C7">
        <w:rPr>
          <w:rFonts w:cs="Calibri"/>
        </w:rPr>
        <w:t>.</w:t>
      </w:r>
    </w:p>
    <w:p w14:paraId="1A5B89B1" w14:textId="77777777" w:rsidR="009A04FB" w:rsidRPr="003038C7" w:rsidRDefault="009A04FB" w:rsidP="009A04FB">
      <w:pPr>
        <w:tabs>
          <w:tab w:val="left" w:pos="851"/>
        </w:tabs>
        <w:spacing w:after="0" w:line="240" w:lineRule="auto"/>
        <w:jc w:val="both"/>
        <w:rPr>
          <w:rFonts w:cs="Calibri"/>
        </w:rPr>
      </w:pPr>
    </w:p>
    <w:p w14:paraId="2FABAAFF" w14:textId="77777777" w:rsidR="00733031" w:rsidRPr="003038C7" w:rsidRDefault="000515DF" w:rsidP="009A04FB">
      <w:pPr>
        <w:pStyle w:val="Heading2"/>
        <w:spacing w:before="0" w:line="240" w:lineRule="auto"/>
        <w:rPr>
          <w:rFonts w:ascii="Calibri" w:hAnsi="Calibri" w:cs="Calibri"/>
          <w:b w:val="0"/>
          <w:color w:val="auto"/>
          <w:sz w:val="22"/>
          <w:szCs w:val="22"/>
        </w:rPr>
      </w:pPr>
      <w:bookmarkStart w:id="23" w:name="_Toc475519926"/>
      <w:r w:rsidRPr="003038C7">
        <w:rPr>
          <w:rFonts w:ascii="Calibri" w:hAnsi="Calibri" w:cs="Calibri"/>
          <w:color w:val="auto"/>
          <w:sz w:val="22"/>
          <w:szCs w:val="22"/>
        </w:rPr>
        <w:t>Art. III</w:t>
      </w:r>
      <w:r w:rsidRPr="003038C7">
        <w:rPr>
          <w:rFonts w:ascii="Calibri" w:hAnsi="Calibri" w:cs="Calibri"/>
          <w:color w:val="auto"/>
          <w:sz w:val="22"/>
          <w:szCs w:val="22"/>
        </w:rPr>
        <w:tab/>
        <w:t xml:space="preserve">Durata </w:t>
      </w:r>
      <w:r w:rsidRPr="003038C7">
        <w:rPr>
          <w:rFonts w:ascii="Calibri" w:hAnsi="Calibri" w:cs="Calibri"/>
          <w:i/>
          <w:color w:val="auto"/>
          <w:sz w:val="22"/>
          <w:szCs w:val="22"/>
        </w:rPr>
        <w:t>Contractului</w:t>
      </w:r>
      <w:bookmarkEnd w:id="23"/>
    </w:p>
    <w:p w14:paraId="67CBBE18" w14:textId="1A89FE7E" w:rsidR="00733031" w:rsidRPr="003038C7" w:rsidRDefault="000515DF" w:rsidP="00EF59CF">
      <w:pPr>
        <w:pStyle w:val="DefaultText2"/>
        <w:ind w:left="720"/>
        <w:jc w:val="both"/>
        <w:rPr>
          <w:rFonts w:ascii="Calibri" w:hAnsi="Calibri" w:cs="Calibri"/>
          <w:sz w:val="22"/>
          <w:szCs w:val="22"/>
          <w:lang w:val="ro-RO"/>
        </w:rPr>
      </w:pPr>
      <w:bookmarkStart w:id="24" w:name="_Hlk510627846"/>
      <w:r w:rsidRPr="003038C7">
        <w:rPr>
          <w:rFonts w:ascii="Calibri" w:hAnsi="Calibri" w:cs="Calibri"/>
          <w:sz w:val="22"/>
          <w:szCs w:val="22"/>
          <w:lang w:val="ro-RO"/>
        </w:rPr>
        <w:t xml:space="preserve">Durata prezentului </w:t>
      </w:r>
      <w:r w:rsidRPr="003038C7">
        <w:rPr>
          <w:rFonts w:ascii="Calibri" w:hAnsi="Calibri" w:cs="Calibri"/>
          <w:i/>
          <w:sz w:val="22"/>
          <w:szCs w:val="22"/>
          <w:lang w:val="ro-RO"/>
        </w:rPr>
        <w:t>Contract</w:t>
      </w:r>
      <w:r w:rsidRPr="003038C7">
        <w:rPr>
          <w:rFonts w:ascii="Calibri" w:hAnsi="Calibri" w:cs="Calibri"/>
          <w:sz w:val="22"/>
          <w:szCs w:val="22"/>
          <w:lang w:val="ro-RO"/>
        </w:rPr>
        <w:t xml:space="preserve"> este de </w:t>
      </w:r>
      <w:r w:rsidRPr="003038C7">
        <w:rPr>
          <w:rFonts w:ascii="Calibri" w:eastAsia="Arial Unicode MS" w:hAnsi="Calibri" w:cs="Calibri"/>
          <w:i/>
          <w:sz w:val="22"/>
          <w:szCs w:val="22"/>
          <w:shd w:val="clear" w:color="auto" w:fill="D9D9D9" w:themeFill="background1" w:themeFillShade="D9"/>
          <w:lang w:val="ro-RO"/>
        </w:rPr>
        <w:t>[</w:t>
      </w:r>
      <w:r w:rsidRPr="003038C7">
        <w:rPr>
          <w:rFonts w:ascii="Calibri" w:eastAsia="Arial Unicode MS" w:hAnsi="Calibri" w:cs="Calibri"/>
          <w:b/>
          <w:i/>
          <w:sz w:val="22"/>
          <w:szCs w:val="22"/>
          <w:shd w:val="clear" w:color="auto" w:fill="D9D9D9" w:themeFill="background1" w:themeFillShade="D9"/>
          <w:lang w:val="ro-RO"/>
        </w:rPr>
        <w:t>număr luni</w:t>
      </w:r>
      <w:r w:rsidR="00B5230E" w:rsidRPr="003038C7">
        <w:rPr>
          <w:rFonts w:ascii="Calibri" w:eastAsia="Arial Unicode MS" w:hAnsi="Calibri" w:cs="Calibri"/>
          <w:b/>
          <w:i/>
          <w:sz w:val="22"/>
          <w:szCs w:val="22"/>
          <w:shd w:val="clear" w:color="auto" w:fill="D9D9D9" w:themeFill="background1" w:themeFillShade="D9"/>
          <w:lang w:val="ro-RO"/>
        </w:rPr>
        <w:t>/zile</w:t>
      </w:r>
      <w:r w:rsidRPr="003038C7">
        <w:rPr>
          <w:rFonts w:ascii="Calibri" w:eastAsia="Arial Unicode MS" w:hAnsi="Calibri" w:cs="Calibri"/>
          <w:b/>
          <w:i/>
          <w:sz w:val="22"/>
          <w:szCs w:val="22"/>
          <w:shd w:val="clear" w:color="auto" w:fill="D9D9D9" w:themeFill="background1" w:themeFillShade="D9"/>
          <w:lang w:val="ro-RO"/>
        </w:rPr>
        <w:t xml:space="preserve"> în cifre</w:t>
      </w:r>
      <w:r w:rsidRPr="003038C7">
        <w:rPr>
          <w:rFonts w:ascii="Calibri" w:eastAsia="Arial Unicode MS" w:hAnsi="Calibri" w:cs="Calibri"/>
          <w:i/>
          <w:sz w:val="22"/>
          <w:szCs w:val="22"/>
          <w:shd w:val="clear" w:color="auto" w:fill="D9D9D9" w:themeFill="background1" w:themeFillShade="D9"/>
          <w:lang w:val="ro-RO"/>
        </w:rPr>
        <w:t>]</w:t>
      </w:r>
      <w:r w:rsidRPr="003038C7">
        <w:rPr>
          <w:rFonts w:ascii="Calibri" w:eastAsia="Arial Unicode MS" w:hAnsi="Calibri" w:cs="Calibri"/>
          <w:sz w:val="22"/>
          <w:szCs w:val="22"/>
          <w:shd w:val="clear" w:color="auto" w:fill="D9D9D9" w:themeFill="background1" w:themeFillShade="D9"/>
          <w:lang w:val="ro-RO"/>
        </w:rPr>
        <w:t>(</w:t>
      </w:r>
      <w:r w:rsidRPr="003038C7">
        <w:rPr>
          <w:rFonts w:ascii="Calibri" w:eastAsia="Arial Unicode MS" w:hAnsi="Calibri" w:cs="Calibri"/>
          <w:i/>
          <w:sz w:val="22"/>
          <w:szCs w:val="22"/>
          <w:shd w:val="clear" w:color="auto" w:fill="D9D9D9" w:themeFill="background1" w:themeFillShade="D9"/>
          <w:lang w:val="ro-RO"/>
        </w:rPr>
        <w:t>[număr luni</w:t>
      </w:r>
      <w:r w:rsidR="00B5230E" w:rsidRPr="003038C7">
        <w:rPr>
          <w:rFonts w:ascii="Calibri" w:eastAsia="Arial Unicode MS" w:hAnsi="Calibri" w:cs="Calibri"/>
          <w:i/>
          <w:sz w:val="22"/>
          <w:szCs w:val="22"/>
          <w:shd w:val="clear" w:color="auto" w:fill="D9D9D9" w:themeFill="background1" w:themeFillShade="D9"/>
          <w:lang w:val="ro-RO"/>
        </w:rPr>
        <w:t>/zile</w:t>
      </w:r>
      <w:r w:rsidRPr="003038C7">
        <w:rPr>
          <w:rFonts w:ascii="Calibri" w:eastAsia="Arial Unicode MS" w:hAnsi="Calibri" w:cs="Calibri"/>
          <w:i/>
          <w:sz w:val="22"/>
          <w:szCs w:val="22"/>
          <w:shd w:val="clear" w:color="auto" w:fill="D9D9D9" w:themeFill="background1" w:themeFillShade="D9"/>
          <w:lang w:val="ro-RO"/>
        </w:rPr>
        <w:t xml:space="preserve"> în litere]</w:t>
      </w:r>
      <w:r w:rsidRPr="003038C7">
        <w:rPr>
          <w:rFonts w:ascii="Calibri" w:hAnsi="Calibri" w:cs="Calibri"/>
          <w:sz w:val="22"/>
          <w:szCs w:val="22"/>
          <w:lang w:val="ro-RO"/>
        </w:rPr>
        <w:t xml:space="preserve">) </w:t>
      </w:r>
      <w:r w:rsidRPr="003038C7">
        <w:rPr>
          <w:rFonts w:ascii="Calibri" w:hAnsi="Calibri" w:cs="Calibri"/>
          <w:b/>
          <w:sz w:val="22"/>
          <w:szCs w:val="22"/>
          <w:lang w:val="ro-RO"/>
        </w:rPr>
        <w:t>luni</w:t>
      </w:r>
      <w:r w:rsidR="00B5230E" w:rsidRPr="003038C7">
        <w:rPr>
          <w:rFonts w:ascii="Calibri" w:hAnsi="Calibri" w:cs="Calibri"/>
          <w:b/>
          <w:sz w:val="22"/>
          <w:szCs w:val="22"/>
          <w:lang w:val="ro-RO"/>
        </w:rPr>
        <w:t>/zile</w:t>
      </w:r>
      <w:r w:rsidR="00B5230E" w:rsidRPr="003038C7">
        <w:rPr>
          <w:rFonts w:ascii="Calibri" w:hAnsi="Calibri" w:cs="Calibri"/>
          <w:sz w:val="22"/>
          <w:szCs w:val="22"/>
          <w:lang w:val="ro-RO"/>
        </w:rPr>
        <w:t>,</w:t>
      </w:r>
      <w:r w:rsidRPr="003038C7">
        <w:rPr>
          <w:rFonts w:ascii="Calibri" w:hAnsi="Calibri" w:cs="Calibri"/>
          <w:sz w:val="22"/>
          <w:szCs w:val="22"/>
          <w:lang w:val="ro-RO"/>
        </w:rPr>
        <w:t xml:space="preserve"> </w:t>
      </w:r>
      <w:r w:rsidR="00B5230E" w:rsidRPr="003038C7">
        <w:rPr>
          <w:rFonts w:ascii="Calibri" w:hAnsi="Calibri" w:cs="Calibri"/>
          <w:sz w:val="22"/>
          <w:szCs w:val="22"/>
          <w:lang w:val="ro-RO"/>
        </w:rPr>
        <w:t xml:space="preserve">începând </w:t>
      </w:r>
      <w:r w:rsidRPr="003038C7">
        <w:rPr>
          <w:rFonts w:ascii="Calibri" w:hAnsi="Calibri" w:cs="Calibri"/>
          <w:sz w:val="22"/>
          <w:szCs w:val="22"/>
          <w:lang w:val="ro-RO"/>
        </w:rPr>
        <w:t xml:space="preserve">de la data intrării în vigoare a prezentului </w:t>
      </w:r>
      <w:r w:rsidRPr="003038C7">
        <w:rPr>
          <w:rFonts w:ascii="Calibri" w:hAnsi="Calibri" w:cs="Calibri"/>
          <w:i/>
          <w:sz w:val="22"/>
          <w:szCs w:val="22"/>
          <w:lang w:val="ro-RO"/>
        </w:rPr>
        <w:t>Contract</w:t>
      </w:r>
      <w:r w:rsidRPr="003038C7">
        <w:rPr>
          <w:rFonts w:ascii="Calibri" w:hAnsi="Calibri" w:cs="Calibri"/>
          <w:sz w:val="22"/>
          <w:szCs w:val="22"/>
          <w:lang w:val="ro-RO"/>
        </w:rPr>
        <w:t xml:space="preserve">, respectiv </w:t>
      </w:r>
      <w:r w:rsidR="005051D4" w:rsidRPr="003038C7">
        <w:rPr>
          <w:rFonts w:ascii="Calibri" w:hAnsi="Calibri" w:cs="Calibri"/>
          <w:sz w:val="22"/>
          <w:szCs w:val="22"/>
          <w:lang w:val="ro-RO"/>
        </w:rPr>
        <w:t>din</w:t>
      </w:r>
      <w:r w:rsidR="00B5230E" w:rsidRPr="003038C7">
        <w:rPr>
          <w:rFonts w:ascii="Calibri" w:hAnsi="Calibri" w:cs="Calibri"/>
          <w:sz w:val="22"/>
          <w:szCs w:val="22"/>
          <w:lang w:val="ro-RO"/>
        </w:rPr>
        <w:t xml:space="preserve"> data </w:t>
      </w:r>
      <w:r w:rsidR="00B5230E" w:rsidRPr="003038C7">
        <w:rPr>
          <w:rFonts w:ascii="Calibri" w:eastAsia="Arial Unicode MS" w:hAnsi="Calibri" w:cs="Calibri"/>
          <w:i/>
          <w:sz w:val="22"/>
          <w:szCs w:val="22"/>
          <w:shd w:val="clear" w:color="auto" w:fill="D9D9D9" w:themeFill="background1" w:themeFillShade="D9"/>
          <w:lang w:val="ro-RO"/>
        </w:rPr>
        <w:t>[</w:t>
      </w:r>
      <w:r w:rsidR="00B5230E" w:rsidRPr="003038C7">
        <w:rPr>
          <w:rFonts w:ascii="Calibri" w:eastAsia="Arial Unicode MS" w:hAnsi="Calibri" w:cs="Calibri"/>
          <w:b/>
          <w:i/>
          <w:sz w:val="22"/>
          <w:szCs w:val="22"/>
          <w:shd w:val="clear" w:color="auto" w:fill="D9D9D9" w:themeFill="background1" w:themeFillShade="D9"/>
          <w:lang w:val="ro-RO"/>
        </w:rPr>
        <w:t>data intrării în vigoare a Contractului</w:t>
      </w:r>
      <w:r w:rsidR="00B5230E" w:rsidRPr="003038C7">
        <w:rPr>
          <w:rFonts w:ascii="Calibri" w:eastAsia="Arial Unicode MS" w:hAnsi="Calibri" w:cs="Calibri"/>
          <w:i/>
          <w:sz w:val="22"/>
          <w:szCs w:val="22"/>
          <w:shd w:val="clear" w:color="auto" w:fill="D9D9D9" w:themeFill="background1" w:themeFillShade="D9"/>
          <w:lang w:val="ro-RO"/>
        </w:rPr>
        <w:t>]</w:t>
      </w:r>
      <w:r w:rsidR="00B5230E" w:rsidRPr="003038C7">
        <w:rPr>
          <w:rFonts w:ascii="Calibri" w:eastAsia="Arial Unicode MS" w:hAnsi="Calibri" w:cs="Calibri"/>
          <w:i/>
          <w:sz w:val="22"/>
          <w:szCs w:val="22"/>
          <w:shd w:val="clear" w:color="auto" w:fill="FFFFFF" w:themeFill="background1"/>
          <w:lang w:val="ro-RO"/>
        </w:rPr>
        <w:t xml:space="preserve"> </w:t>
      </w:r>
      <w:r w:rsidRPr="003038C7">
        <w:rPr>
          <w:rFonts w:ascii="Calibri" w:hAnsi="Calibri" w:cs="Calibri"/>
          <w:sz w:val="22"/>
          <w:szCs w:val="22"/>
          <w:lang w:val="ro-RO"/>
        </w:rPr>
        <w:t xml:space="preserve">până </w:t>
      </w:r>
      <w:r w:rsidR="00B5230E" w:rsidRPr="003038C7">
        <w:rPr>
          <w:rFonts w:ascii="Calibri" w:hAnsi="Calibri" w:cs="Calibri"/>
          <w:sz w:val="22"/>
          <w:szCs w:val="22"/>
          <w:lang w:val="ro-RO"/>
        </w:rPr>
        <w:t xml:space="preserve">pe </w:t>
      </w:r>
      <w:r w:rsidRPr="003038C7">
        <w:rPr>
          <w:rFonts w:ascii="Calibri" w:hAnsi="Calibri" w:cs="Calibri"/>
          <w:sz w:val="22"/>
          <w:szCs w:val="22"/>
          <w:lang w:val="ro-RO"/>
        </w:rPr>
        <w:t xml:space="preserve">data </w:t>
      </w:r>
      <w:r w:rsidRPr="003038C7">
        <w:rPr>
          <w:rFonts w:ascii="Calibri" w:eastAsia="Arial Unicode MS" w:hAnsi="Calibri" w:cs="Calibri"/>
          <w:i/>
          <w:sz w:val="22"/>
          <w:szCs w:val="22"/>
          <w:shd w:val="clear" w:color="auto" w:fill="D9D9D9" w:themeFill="background1" w:themeFillShade="D9"/>
          <w:lang w:val="ro-RO"/>
        </w:rPr>
        <w:t>[</w:t>
      </w:r>
      <w:r w:rsidRPr="003038C7">
        <w:rPr>
          <w:rFonts w:ascii="Calibri" w:eastAsia="Arial Unicode MS" w:hAnsi="Calibri" w:cs="Calibri"/>
          <w:b/>
          <w:i/>
          <w:sz w:val="22"/>
          <w:szCs w:val="22"/>
          <w:shd w:val="clear" w:color="auto" w:fill="D9D9D9" w:themeFill="background1" w:themeFillShade="D9"/>
          <w:lang w:val="ro-RO"/>
        </w:rPr>
        <w:t>data încetării Contractului</w:t>
      </w:r>
      <w:r w:rsidRPr="003038C7">
        <w:rPr>
          <w:rFonts w:ascii="Calibri" w:eastAsia="Arial Unicode MS" w:hAnsi="Calibri" w:cs="Calibri"/>
          <w:i/>
          <w:sz w:val="22"/>
          <w:szCs w:val="22"/>
          <w:shd w:val="clear" w:color="auto" w:fill="D9D9D9" w:themeFill="background1" w:themeFillShade="D9"/>
          <w:lang w:val="ro-RO"/>
        </w:rPr>
        <w:t>]</w:t>
      </w:r>
      <w:r w:rsidRPr="003038C7">
        <w:rPr>
          <w:rFonts w:ascii="Calibri" w:eastAsia="Arial Unicode MS" w:hAnsi="Calibri" w:cs="Calibri"/>
          <w:sz w:val="22"/>
          <w:szCs w:val="22"/>
          <w:lang w:val="ro-RO"/>
        </w:rPr>
        <w:t>.</w:t>
      </w:r>
      <w:bookmarkEnd w:id="24"/>
    </w:p>
    <w:p w14:paraId="0E48872C" w14:textId="77777777" w:rsidR="00733031" w:rsidRPr="003038C7" w:rsidRDefault="00733031" w:rsidP="009A04FB">
      <w:pPr>
        <w:autoSpaceDE w:val="0"/>
        <w:spacing w:after="0" w:line="240" w:lineRule="auto"/>
        <w:jc w:val="both"/>
        <w:rPr>
          <w:rFonts w:cs="Calibri"/>
          <w:bCs/>
        </w:rPr>
      </w:pPr>
    </w:p>
    <w:p w14:paraId="0F765E68" w14:textId="77777777" w:rsidR="00733031" w:rsidRPr="003038C7" w:rsidRDefault="000515DF" w:rsidP="009A04FB">
      <w:pPr>
        <w:pStyle w:val="Heading2"/>
        <w:spacing w:before="0" w:line="240" w:lineRule="auto"/>
        <w:rPr>
          <w:rFonts w:ascii="Calibri" w:hAnsi="Calibri" w:cs="Calibri"/>
          <w:color w:val="auto"/>
          <w:sz w:val="22"/>
          <w:szCs w:val="22"/>
        </w:rPr>
      </w:pPr>
      <w:bookmarkStart w:id="25" w:name="_Toc475519927"/>
      <w:r w:rsidRPr="003038C7">
        <w:rPr>
          <w:rFonts w:ascii="Calibri" w:hAnsi="Calibri" w:cs="Calibri"/>
          <w:color w:val="auto"/>
          <w:sz w:val="22"/>
          <w:szCs w:val="22"/>
        </w:rPr>
        <w:t>Art. IV</w:t>
      </w:r>
      <w:r w:rsidRPr="003038C7">
        <w:rPr>
          <w:rFonts w:ascii="Calibri" w:hAnsi="Calibri" w:cs="Calibri"/>
          <w:color w:val="auto"/>
          <w:sz w:val="22"/>
          <w:szCs w:val="22"/>
        </w:rPr>
        <w:tab/>
        <w:t xml:space="preserve">Documentele </w:t>
      </w:r>
      <w:r w:rsidRPr="003038C7">
        <w:rPr>
          <w:rFonts w:ascii="Calibri" w:hAnsi="Calibri" w:cs="Calibri"/>
          <w:i/>
          <w:color w:val="auto"/>
          <w:sz w:val="22"/>
          <w:szCs w:val="22"/>
        </w:rPr>
        <w:t>Contractului</w:t>
      </w:r>
      <w:bookmarkEnd w:id="25"/>
    </w:p>
    <w:p w14:paraId="4B1070D5" w14:textId="67D2BA3A" w:rsidR="00733031" w:rsidRPr="003038C7" w:rsidRDefault="00C17850" w:rsidP="004736AB">
      <w:pPr>
        <w:tabs>
          <w:tab w:val="left" w:pos="720"/>
        </w:tabs>
        <w:autoSpaceDE w:val="0"/>
        <w:spacing w:after="0" w:line="240" w:lineRule="auto"/>
        <w:ind w:left="720"/>
        <w:jc w:val="both"/>
        <w:rPr>
          <w:rFonts w:cs="Calibri"/>
        </w:rPr>
      </w:pPr>
      <w:bookmarkStart w:id="26" w:name="_Hlk510627924"/>
      <w:r w:rsidRPr="003038C7">
        <w:rPr>
          <w:rFonts w:cs="Calibri"/>
          <w:i/>
        </w:rPr>
        <w:t>Contractul</w:t>
      </w:r>
      <w:r w:rsidRPr="003038C7">
        <w:rPr>
          <w:rFonts w:cs="Calibri"/>
        </w:rPr>
        <w:t xml:space="preserve"> este format din </w:t>
      </w:r>
      <w:r w:rsidR="004736AB" w:rsidRPr="003038C7">
        <w:rPr>
          <w:rFonts w:cs="Calibri"/>
        </w:rPr>
        <w:t xml:space="preserve">Partea I – Contact, Partea II - Secțiunea </w:t>
      </w:r>
      <w:r w:rsidR="004736AB" w:rsidRPr="003038C7">
        <w:rPr>
          <w:rFonts w:cs="Calibri"/>
          <w:i/>
        </w:rPr>
        <w:t>”Condiții Generale”</w:t>
      </w:r>
      <w:r w:rsidR="004736AB" w:rsidRPr="003038C7">
        <w:rPr>
          <w:rFonts w:cs="Calibri"/>
        </w:rPr>
        <w:t xml:space="preserve"> și </w:t>
      </w:r>
      <w:r w:rsidR="004736AB" w:rsidRPr="003038C7">
        <w:rPr>
          <w:rFonts w:cs="Calibri"/>
          <w:color w:val="7030A0"/>
        </w:rPr>
        <w:t xml:space="preserve">Secțiunea </w:t>
      </w:r>
      <w:r w:rsidR="004736AB" w:rsidRPr="003038C7">
        <w:rPr>
          <w:rFonts w:cs="Calibri"/>
          <w:i/>
          <w:color w:val="7030A0"/>
        </w:rPr>
        <w:t>”Condiții Specifice”</w:t>
      </w:r>
      <w:r w:rsidRPr="003038C7">
        <w:rPr>
          <w:rFonts w:cs="Calibri"/>
          <w:i/>
        </w:rPr>
        <w:t xml:space="preserve">. </w:t>
      </w:r>
      <w:r w:rsidR="004736AB" w:rsidRPr="003038C7">
        <w:rPr>
          <w:rFonts w:cs="Calibri"/>
        </w:rPr>
        <w:t xml:space="preserve">Documentele </w:t>
      </w:r>
      <w:r w:rsidR="004736AB" w:rsidRPr="003038C7">
        <w:rPr>
          <w:rFonts w:cs="Calibri"/>
          <w:i/>
        </w:rPr>
        <w:t>Contract</w:t>
      </w:r>
      <w:r w:rsidR="00101A63">
        <w:rPr>
          <w:rFonts w:cs="Calibri"/>
          <w:i/>
        </w:rPr>
        <w:t>ului</w:t>
      </w:r>
      <w:r w:rsidR="004736AB" w:rsidRPr="003038C7">
        <w:rPr>
          <w:rFonts w:cs="Calibri"/>
          <w:i/>
        </w:rPr>
        <w:t xml:space="preserve"> </w:t>
      </w:r>
      <w:r w:rsidR="004736AB" w:rsidRPr="003038C7">
        <w:rPr>
          <w:rFonts w:cs="Calibri"/>
        </w:rPr>
        <w:t xml:space="preserve">se completează și se explicitează reciproc, sunt parte integrantă din </w:t>
      </w:r>
      <w:r w:rsidR="004736AB" w:rsidRPr="003038C7">
        <w:rPr>
          <w:rFonts w:cs="Calibri"/>
          <w:i/>
        </w:rPr>
        <w:t>Contract</w:t>
      </w:r>
      <w:r w:rsidR="004736AB" w:rsidRPr="003038C7">
        <w:rPr>
          <w:rFonts w:cs="Calibri"/>
        </w:rPr>
        <w:t xml:space="preserve"> și sunt, în ordinea importanței lor, următoarele:</w:t>
      </w:r>
    </w:p>
    <w:p w14:paraId="35138C26" w14:textId="4655DA44" w:rsidR="00733031" w:rsidRPr="00160214" w:rsidRDefault="000515DF" w:rsidP="008745EB">
      <w:pPr>
        <w:pStyle w:val="Default"/>
        <w:numPr>
          <w:ilvl w:val="0"/>
          <w:numId w:val="2"/>
        </w:numPr>
        <w:ind w:left="1080"/>
        <w:jc w:val="both"/>
        <w:rPr>
          <w:rFonts w:ascii="Calibri" w:hAnsi="Calibri" w:cs="Calibri"/>
          <w:sz w:val="22"/>
          <w:szCs w:val="22"/>
        </w:rPr>
      </w:pPr>
      <w:r w:rsidRPr="003038C7">
        <w:rPr>
          <w:rFonts w:ascii="Calibri" w:hAnsi="Calibri" w:cs="Calibri"/>
          <w:color w:val="auto"/>
          <w:sz w:val="22"/>
          <w:szCs w:val="22"/>
        </w:rPr>
        <w:t xml:space="preserve">Anexa </w:t>
      </w:r>
      <w:r w:rsidR="007F0113" w:rsidRPr="003038C7">
        <w:rPr>
          <w:rFonts w:ascii="Calibri" w:hAnsi="Calibri" w:cs="Calibri"/>
          <w:color w:val="auto"/>
          <w:sz w:val="22"/>
          <w:szCs w:val="22"/>
        </w:rPr>
        <w:t xml:space="preserve">1 </w:t>
      </w:r>
      <w:r w:rsidRPr="003038C7">
        <w:rPr>
          <w:rFonts w:ascii="Calibri" w:hAnsi="Calibri" w:cs="Calibri"/>
          <w:color w:val="auto"/>
          <w:sz w:val="22"/>
          <w:szCs w:val="22"/>
        </w:rPr>
        <w:t xml:space="preserve">- </w:t>
      </w:r>
      <w:r w:rsidRPr="003038C7">
        <w:rPr>
          <w:rFonts w:ascii="Calibri" w:hAnsi="Calibri" w:cs="Calibri"/>
          <w:i/>
          <w:color w:val="auto"/>
          <w:sz w:val="22"/>
          <w:szCs w:val="22"/>
        </w:rPr>
        <w:t>Caietul de Sarcini</w:t>
      </w:r>
      <w:r w:rsidRPr="003038C7">
        <w:rPr>
          <w:rFonts w:ascii="Calibri" w:hAnsi="Calibri" w:cs="Calibri"/>
          <w:color w:val="auto"/>
          <w:sz w:val="22"/>
          <w:szCs w:val="22"/>
        </w:rPr>
        <w:t xml:space="preserve">, inclusiv </w:t>
      </w:r>
      <w:r w:rsidR="008023C5" w:rsidRPr="003038C7">
        <w:rPr>
          <w:rFonts w:ascii="Calibri" w:hAnsi="Calibri" w:cs="Calibri"/>
          <w:color w:val="auto"/>
          <w:sz w:val="22"/>
          <w:szCs w:val="22"/>
        </w:rPr>
        <w:t>anexele acestuia</w:t>
      </w:r>
      <w:r w:rsidRPr="003038C7">
        <w:rPr>
          <w:rFonts w:ascii="Calibri" w:hAnsi="Calibri" w:cs="Calibri"/>
          <w:color w:val="auto"/>
          <w:sz w:val="22"/>
          <w:szCs w:val="22"/>
        </w:rPr>
        <w:t>,</w:t>
      </w:r>
      <w:r w:rsidR="00160214">
        <w:rPr>
          <w:rFonts w:ascii="Calibri" w:hAnsi="Calibri" w:cs="Calibri"/>
          <w:color w:val="auto"/>
          <w:sz w:val="22"/>
          <w:szCs w:val="22"/>
        </w:rPr>
        <w:t xml:space="preserve"> după caz </w:t>
      </w:r>
      <w:r w:rsidR="00160214" w:rsidRPr="00160214">
        <w:rPr>
          <w:rFonts w:ascii="Calibri" w:hAnsi="Calibri" w:cs="Calibri"/>
          <w:i/>
          <w:sz w:val="22"/>
          <w:szCs w:val="22"/>
          <w:shd w:val="clear" w:color="auto" w:fill="D9D9D9" w:themeFill="background1" w:themeFillShade="D9"/>
        </w:rPr>
        <w:t>[</w:t>
      </w:r>
      <w:r w:rsidR="00160214">
        <w:rPr>
          <w:rFonts w:ascii="Calibri" w:hAnsi="Calibri" w:cs="Calibri"/>
          <w:i/>
          <w:sz w:val="22"/>
          <w:szCs w:val="22"/>
          <w:shd w:val="clear" w:color="auto" w:fill="D9D9D9" w:themeFill="background1" w:themeFillShade="D9"/>
        </w:rPr>
        <w:t xml:space="preserve">ex.: </w:t>
      </w:r>
      <w:r w:rsidR="00160214" w:rsidRPr="00160214">
        <w:rPr>
          <w:rFonts w:ascii="Calibri" w:hAnsi="Calibri" w:cs="Calibri"/>
          <w:i/>
          <w:sz w:val="22"/>
          <w:szCs w:val="22"/>
          <w:shd w:val="clear" w:color="auto" w:fill="D9D9D9" w:themeFill="background1" w:themeFillShade="D9"/>
        </w:rPr>
        <w:t xml:space="preserve">privind identificarea/descrierea Locațiilor și/sau Spațiilor și/sau privind programul de lucru și/sau privind </w:t>
      </w:r>
      <w:bookmarkEnd w:id="21"/>
      <w:r w:rsidR="00160214" w:rsidRPr="00160214">
        <w:rPr>
          <w:rFonts w:ascii="Calibri" w:hAnsi="Calibri" w:cs="Calibri"/>
          <w:i/>
          <w:sz w:val="22"/>
          <w:szCs w:val="22"/>
          <w:shd w:val="clear" w:color="auto" w:fill="D9D9D9" w:themeFill="background1" w:themeFillShade="D9"/>
        </w:rPr>
        <w:t>monitorizarea contractului/performanțelor contractuale (Lista de verificare a inspecției) și/sau documente ale Achizitorului referitoare la reguli/condiții interne care trebuie respectate de Personalul Contractantului pe durata prestării Serviciilor]</w:t>
      </w:r>
      <w:r w:rsidR="00160214" w:rsidRPr="00D4788D">
        <w:rPr>
          <w:rFonts w:ascii="Calibri" w:hAnsi="Calibri" w:cs="Calibri"/>
          <w:i/>
          <w:sz w:val="22"/>
          <w:szCs w:val="22"/>
          <w:shd w:val="clear" w:color="auto" w:fill="FFFFFF" w:themeFill="background1"/>
        </w:rPr>
        <w:t>,</w:t>
      </w:r>
    </w:p>
    <w:p w14:paraId="49F45C54" w14:textId="23BBB07C" w:rsidR="00733031" w:rsidRPr="003038C7" w:rsidRDefault="000515DF" w:rsidP="008745EB">
      <w:pPr>
        <w:pStyle w:val="Default"/>
        <w:numPr>
          <w:ilvl w:val="0"/>
          <w:numId w:val="2"/>
        </w:numPr>
        <w:ind w:left="1080"/>
        <w:jc w:val="both"/>
        <w:rPr>
          <w:rFonts w:ascii="Calibri" w:hAnsi="Calibri" w:cs="Calibri"/>
          <w:sz w:val="22"/>
          <w:szCs w:val="22"/>
        </w:rPr>
      </w:pPr>
      <w:r w:rsidRPr="003038C7">
        <w:rPr>
          <w:rFonts w:ascii="Calibri" w:hAnsi="Calibri" w:cs="Calibri"/>
          <w:color w:val="auto"/>
          <w:sz w:val="22"/>
          <w:szCs w:val="22"/>
        </w:rPr>
        <w:t xml:space="preserve">Anexa </w:t>
      </w:r>
      <w:r w:rsidR="007F0113" w:rsidRPr="003038C7">
        <w:rPr>
          <w:rFonts w:ascii="Calibri" w:hAnsi="Calibri" w:cs="Calibri"/>
          <w:color w:val="auto"/>
          <w:sz w:val="22"/>
          <w:szCs w:val="22"/>
        </w:rPr>
        <w:t xml:space="preserve">2 </w:t>
      </w:r>
      <w:r w:rsidRPr="003038C7">
        <w:rPr>
          <w:rFonts w:ascii="Calibri" w:hAnsi="Calibri" w:cs="Calibri"/>
          <w:color w:val="auto"/>
          <w:sz w:val="22"/>
          <w:szCs w:val="22"/>
        </w:rPr>
        <w:t>–</w:t>
      </w:r>
      <w:r w:rsidRPr="003038C7">
        <w:rPr>
          <w:rFonts w:ascii="Calibri" w:hAnsi="Calibri" w:cs="Calibri"/>
          <w:i/>
          <w:color w:val="auto"/>
          <w:sz w:val="22"/>
          <w:szCs w:val="22"/>
        </w:rPr>
        <w:t>Propunerea Tehnică</w:t>
      </w:r>
      <w:r w:rsidRPr="003038C7">
        <w:rPr>
          <w:rFonts w:ascii="Calibri" w:hAnsi="Calibri" w:cs="Calibri"/>
          <w:color w:val="auto"/>
          <w:sz w:val="22"/>
          <w:szCs w:val="22"/>
        </w:rPr>
        <w:t>,</w:t>
      </w:r>
    </w:p>
    <w:p w14:paraId="3E86EA24" w14:textId="726E3C7E" w:rsidR="00733031" w:rsidRPr="003038C7" w:rsidRDefault="000515DF" w:rsidP="008745EB">
      <w:pPr>
        <w:pStyle w:val="Default"/>
        <w:numPr>
          <w:ilvl w:val="0"/>
          <w:numId w:val="2"/>
        </w:numPr>
        <w:ind w:left="1080"/>
        <w:jc w:val="both"/>
        <w:rPr>
          <w:rFonts w:ascii="Calibri" w:hAnsi="Calibri" w:cs="Calibri"/>
          <w:sz w:val="22"/>
          <w:szCs w:val="22"/>
        </w:rPr>
      </w:pPr>
      <w:r w:rsidRPr="003038C7">
        <w:rPr>
          <w:rFonts w:ascii="Calibri" w:hAnsi="Calibri" w:cs="Calibri"/>
          <w:color w:val="auto"/>
          <w:sz w:val="22"/>
          <w:szCs w:val="22"/>
        </w:rPr>
        <w:t xml:space="preserve">Anexa </w:t>
      </w:r>
      <w:r w:rsidR="007F0113" w:rsidRPr="003038C7">
        <w:rPr>
          <w:rFonts w:ascii="Calibri" w:hAnsi="Calibri" w:cs="Calibri"/>
          <w:color w:val="auto"/>
          <w:sz w:val="22"/>
          <w:szCs w:val="22"/>
        </w:rPr>
        <w:t xml:space="preserve">3 </w:t>
      </w:r>
      <w:r w:rsidRPr="003038C7">
        <w:rPr>
          <w:rFonts w:ascii="Calibri" w:hAnsi="Calibri" w:cs="Calibri"/>
          <w:color w:val="auto"/>
          <w:sz w:val="22"/>
          <w:szCs w:val="22"/>
        </w:rPr>
        <w:t xml:space="preserve">- </w:t>
      </w:r>
      <w:r w:rsidRPr="003038C7">
        <w:rPr>
          <w:rFonts w:ascii="Calibri" w:hAnsi="Calibri" w:cs="Calibri"/>
          <w:i/>
          <w:color w:val="auto"/>
          <w:sz w:val="22"/>
          <w:szCs w:val="22"/>
        </w:rPr>
        <w:t>Propunerea Financiară</w:t>
      </w:r>
      <w:r w:rsidRPr="003038C7">
        <w:rPr>
          <w:rFonts w:ascii="Calibri" w:hAnsi="Calibri" w:cs="Calibri"/>
          <w:color w:val="auto"/>
          <w:sz w:val="22"/>
          <w:szCs w:val="22"/>
        </w:rPr>
        <w:t>,</w:t>
      </w:r>
    </w:p>
    <w:p w14:paraId="73919DE2" w14:textId="177B6442" w:rsidR="00733031" w:rsidRPr="003038C7" w:rsidRDefault="000515DF" w:rsidP="00475F62">
      <w:pPr>
        <w:pStyle w:val="ListParagraph"/>
        <w:numPr>
          <w:ilvl w:val="0"/>
          <w:numId w:val="2"/>
        </w:numPr>
        <w:spacing w:after="0" w:line="240" w:lineRule="auto"/>
        <w:ind w:left="1080"/>
        <w:jc w:val="both"/>
        <w:rPr>
          <w:rFonts w:cs="Calibri"/>
          <w:i/>
        </w:rPr>
      </w:pPr>
      <w:r w:rsidRPr="003038C7">
        <w:rPr>
          <w:rFonts w:cs="Calibri"/>
        </w:rPr>
        <w:t xml:space="preserve">Alte Anexe: </w:t>
      </w:r>
      <w:r w:rsidRPr="003038C7">
        <w:rPr>
          <w:rFonts w:cs="Calibri"/>
          <w:i/>
          <w:shd w:val="clear" w:color="auto" w:fill="D9D9D9" w:themeFill="background1" w:themeFillShade="D9"/>
        </w:rPr>
        <w:t>[</w:t>
      </w:r>
      <w:r w:rsidR="00D920A0" w:rsidRPr="003038C7">
        <w:rPr>
          <w:rFonts w:cs="Calibri"/>
          <w:i/>
          <w:shd w:val="clear" w:color="auto" w:fill="D9D9D9" w:themeFill="background1" w:themeFillShade="D9"/>
        </w:rPr>
        <w:t>enumerați</w:t>
      </w:r>
      <w:r w:rsidRPr="003038C7">
        <w:rPr>
          <w:rFonts w:cs="Calibri"/>
          <w:i/>
          <w:shd w:val="clear" w:color="auto" w:fill="D9D9D9" w:themeFill="background1" w:themeFillShade="D9"/>
        </w:rPr>
        <w:t xml:space="preserve"> </w:t>
      </w:r>
      <w:r w:rsidR="00730BB3" w:rsidRPr="003038C7">
        <w:rPr>
          <w:rFonts w:cs="Calibri"/>
          <w:i/>
          <w:shd w:val="clear" w:color="auto" w:fill="D9D9D9" w:themeFill="background1" w:themeFillShade="D9"/>
        </w:rPr>
        <w:t>și</w:t>
      </w:r>
      <w:r w:rsidRPr="003038C7">
        <w:rPr>
          <w:rFonts w:cs="Calibri"/>
          <w:i/>
          <w:shd w:val="clear" w:color="auto" w:fill="D9D9D9" w:themeFill="background1" w:themeFillShade="D9"/>
        </w:rPr>
        <w:t xml:space="preserve"> </w:t>
      </w:r>
      <w:r w:rsidR="00D920A0" w:rsidRPr="003038C7">
        <w:rPr>
          <w:rFonts w:cs="Calibri"/>
          <w:i/>
          <w:shd w:val="clear" w:color="auto" w:fill="D9D9D9" w:themeFill="background1" w:themeFillShade="D9"/>
        </w:rPr>
        <w:t>specificați</w:t>
      </w:r>
      <w:r w:rsidRPr="003038C7">
        <w:rPr>
          <w:rFonts w:cs="Calibri"/>
          <w:i/>
          <w:shd w:val="clear" w:color="auto" w:fill="D9D9D9" w:themeFill="background1" w:themeFillShade="D9"/>
        </w:rPr>
        <w:t xml:space="preserve"> alte do</w:t>
      </w:r>
      <w:r w:rsidR="00303034" w:rsidRPr="003038C7">
        <w:rPr>
          <w:rFonts w:cs="Calibri"/>
          <w:i/>
          <w:shd w:val="clear" w:color="auto" w:fill="D9D9D9" w:themeFill="background1" w:themeFillShade="D9"/>
        </w:rPr>
        <w:t xml:space="preserve">cumente relevante (de exemplu: </w:t>
      </w:r>
      <w:bookmarkStart w:id="27" w:name="_Hlk519558584"/>
      <w:r w:rsidR="00D400A2" w:rsidRPr="003038C7">
        <w:rPr>
          <w:rFonts w:cs="Calibri"/>
          <w:i/>
          <w:shd w:val="clear" w:color="auto" w:fill="D9D9D9" w:themeFill="background1" w:themeFillShade="D9"/>
        </w:rPr>
        <w:t>Scrisoarea de Garanție de bună execuție,</w:t>
      </w:r>
      <w:bookmarkEnd w:id="27"/>
      <w:r w:rsidR="00D400A2" w:rsidRPr="003038C7">
        <w:rPr>
          <w:rFonts w:cs="Calibri"/>
          <w:i/>
          <w:shd w:val="clear" w:color="auto" w:fill="D9D9D9" w:themeFill="background1" w:themeFillShade="D9"/>
        </w:rPr>
        <w:t xml:space="preserve"> </w:t>
      </w:r>
      <w:r w:rsidR="008C247D" w:rsidRPr="003038C7">
        <w:rPr>
          <w:rFonts w:cs="Calibri"/>
          <w:i/>
          <w:shd w:val="clear" w:color="auto" w:fill="D9D9D9" w:themeFill="background1" w:themeFillShade="D9"/>
        </w:rPr>
        <w:t xml:space="preserve">Plan de lucru al activităților, Grafic de facturare și de efectuare a plăților, </w:t>
      </w:r>
      <w:r w:rsidR="00586A56" w:rsidRPr="003038C7">
        <w:rPr>
          <w:rFonts w:cs="Calibri"/>
          <w:i/>
          <w:shd w:val="clear" w:color="auto" w:fill="D9D9D9" w:themeFill="background1" w:themeFillShade="D9"/>
        </w:rPr>
        <w:t xml:space="preserve">acord de asociere, </w:t>
      </w:r>
      <w:r w:rsidR="00EF34BD" w:rsidRPr="003038C7">
        <w:rPr>
          <w:rFonts w:cs="Calibri"/>
          <w:i/>
          <w:shd w:val="clear" w:color="auto" w:fill="D9D9D9" w:themeFill="background1" w:themeFillShade="D9"/>
        </w:rPr>
        <w:t xml:space="preserve">Contracte cu subcontractanți </w:t>
      </w:r>
      <w:r w:rsidR="00730BB3" w:rsidRPr="003038C7">
        <w:rPr>
          <w:rFonts w:cs="Calibri"/>
          <w:i/>
          <w:shd w:val="clear" w:color="auto" w:fill="D9D9D9" w:themeFill="background1" w:themeFillShade="D9"/>
        </w:rPr>
        <w:t>și</w:t>
      </w:r>
      <w:r w:rsidR="00586A56" w:rsidRPr="003038C7">
        <w:rPr>
          <w:rFonts w:cs="Calibri"/>
          <w:i/>
          <w:shd w:val="clear" w:color="auto" w:fill="D9D9D9" w:themeFill="background1" w:themeFillShade="D9"/>
        </w:rPr>
        <w:t xml:space="preserve"> anexele acestora, </w:t>
      </w:r>
      <w:r w:rsidR="00EF34BD" w:rsidRPr="003038C7">
        <w:rPr>
          <w:rFonts w:cs="Calibri"/>
          <w:i/>
          <w:shd w:val="clear" w:color="auto" w:fill="D9D9D9" w:themeFill="background1" w:themeFillShade="D9"/>
        </w:rPr>
        <w:t>angajamente de susț</w:t>
      </w:r>
      <w:r w:rsidR="00586A56" w:rsidRPr="003038C7">
        <w:rPr>
          <w:rFonts w:cs="Calibri"/>
          <w:i/>
          <w:shd w:val="clear" w:color="auto" w:fill="D9D9D9" w:themeFill="background1" w:themeFillShade="D9"/>
        </w:rPr>
        <w:t>inere de ter</w:t>
      </w:r>
      <w:r w:rsidR="00EF34BD" w:rsidRPr="003038C7">
        <w:rPr>
          <w:rFonts w:cs="Calibri"/>
          <w:i/>
          <w:shd w:val="clear" w:color="auto" w:fill="D9D9D9" w:themeFill="background1" w:themeFillShade="D9"/>
        </w:rPr>
        <w:t>ță</w:t>
      </w:r>
      <w:r w:rsidR="00586A56" w:rsidRPr="003038C7">
        <w:rPr>
          <w:rFonts w:cs="Calibri"/>
          <w:i/>
          <w:shd w:val="clear" w:color="auto" w:fill="D9D9D9" w:themeFill="background1" w:themeFillShade="D9"/>
        </w:rPr>
        <w:t xml:space="preserve"> parte</w:t>
      </w:r>
      <w:r w:rsidR="00F708BF" w:rsidRPr="003038C7">
        <w:rPr>
          <w:rFonts w:cs="Calibri"/>
          <w:i/>
          <w:shd w:val="clear" w:color="auto" w:fill="D9D9D9" w:themeFill="background1" w:themeFillShade="D9"/>
        </w:rPr>
        <w:t xml:space="preserve">, </w:t>
      </w:r>
      <w:proofErr w:type="spellStart"/>
      <w:r w:rsidRPr="003038C7">
        <w:rPr>
          <w:rFonts w:cs="Calibri"/>
          <w:i/>
          <w:shd w:val="clear" w:color="auto" w:fill="D9D9D9" w:themeFill="background1" w:themeFillShade="D9"/>
        </w:rPr>
        <w:t>ş.a</w:t>
      </w:r>
      <w:proofErr w:type="spellEnd"/>
      <w:r w:rsidRPr="003038C7">
        <w:rPr>
          <w:rFonts w:cs="Calibri"/>
          <w:i/>
          <w:shd w:val="clear" w:color="auto" w:fill="D9D9D9" w:themeFill="background1" w:themeFillShade="D9"/>
        </w:rPr>
        <w:t>.), după caz.]</w:t>
      </w:r>
    </w:p>
    <w:p w14:paraId="440FE6F7" w14:textId="77777777" w:rsidR="004736AB" w:rsidRPr="003038C7" w:rsidRDefault="000515DF" w:rsidP="006F585C">
      <w:pPr>
        <w:spacing w:after="0" w:line="240" w:lineRule="auto"/>
        <w:ind w:left="720"/>
        <w:jc w:val="both"/>
        <w:rPr>
          <w:rFonts w:cs="Calibri"/>
          <w:i/>
          <w:shd w:val="clear" w:color="auto" w:fill="D9D9D9" w:themeFill="background1" w:themeFillShade="D9"/>
        </w:rPr>
      </w:pPr>
      <w:r w:rsidRPr="003038C7">
        <w:rPr>
          <w:rFonts w:cs="Calibri"/>
          <w:i/>
          <w:shd w:val="clear" w:color="auto" w:fill="D9D9D9" w:themeFill="background1" w:themeFillShade="D9"/>
        </w:rPr>
        <w:t>[Vor fi enumerate, în ordinea importanței lor, doar documentele care se con</w:t>
      </w:r>
      <w:r w:rsidR="00F708BF" w:rsidRPr="003038C7">
        <w:rPr>
          <w:rFonts w:cs="Calibri"/>
          <w:i/>
          <w:shd w:val="clear" w:color="auto" w:fill="D9D9D9" w:themeFill="background1" w:themeFillShade="D9"/>
        </w:rPr>
        <w:t>s</w:t>
      </w:r>
      <w:r w:rsidRPr="003038C7">
        <w:rPr>
          <w:rFonts w:cs="Calibri"/>
          <w:i/>
          <w:shd w:val="clear" w:color="auto" w:fill="D9D9D9" w:themeFill="background1" w:themeFillShade="D9"/>
        </w:rPr>
        <w:t>tituie, efectiv, ca anexe la Contract, făcând parte integrantă din acesta</w:t>
      </w:r>
      <w:r w:rsidR="000E16C9" w:rsidRPr="003038C7">
        <w:rPr>
          <w:rFonts w:cs="Calibri"/>
          <w:i/>
          <w:shd w:val="clear" w:color="auto" w:fill="D9D9D9" w:themeFill="background1" w:themeFillShade="D9"/>
        </w:rPr>
        <w:t>,</w:t>
      </w:r>
      <w:r w:rsidR="00EF34BD" w:rsidRPr="003038C7">
        <w:rPr>
          <w:rFonts w:cs="Calibri"/>
          <w:i/>
          <w:shd w:val="clear" w:color="auto" w:fill="D9D9D9" w:themeFill="background1" w:themeFillShade="D9"/>
        </w:rPr>
        <w:t xml:space="preserve"> </w:t>
      </w:r>
      <w:r w:rsidR="00730BB3" w:rsidRPr="003038C7">
        <w:rPr>
          <w:rFonts w:cs="Calibri"/>
          <w:i/>
          <w:shd w:val="clear" w:color="auto" w:fill="D9D9D9" w:themeFill="background1" w:themeFillShade="D9"/>
        </w:rPr>
        <w:t>și</w:t>
      </w:r>
      <w:r w:rsidR="00EF34BD" w:rsidRPr="003038C7">
        <w:rPr>
          <w:rFonts w:cs="Calibri"/>
          <w:i/>
          <w:shd w:val="clear" w:color="auto" w:fill="D9D9D9" w:themeFill="background1" w:themeFillShade="D9"/>
        </w:rPr>
        <w:t xml:space="preserve"> </w:t>
      </w:r>
      <w:r w:rsidR="0081193E" w:rsidRPr="003038C7">
        <w:rPr>
          <w:rFonts w:cs="Calibri"/>
          <w:i/>
          <w:shd w:val="clear" w:color="auto" w:fill="D9D9D9" w:themeFill="background1" w:themeFillShade="D9"/>
        </w:rPr>
        <w:t>ținând</w:t>
      </w:r>
      <w:r w:rsidR="00586A56" w:rsidRPr="003038C7">
        <w:rPr>
          <w:rFonts w:cs="Calibri"/>
          <w:i/>
          <w:shd w:val="clear" w:color="auto" w:fill="D9D9D9" w:themeFill="background1" w:themeFillShade="D9"/>
        </w:rPr>
        <w:t xml:space="preserve"> cont de prevederile legislative </w:t>
      </w:r>
      <w:r w:rsidR="000E16C9" w:rsidRPr="003038C7">
        <w:rPr>
          <w:rFonts w:cs="Calibri"/>
          <w:i/>
          <w:shd w:val="clear" w:color="auto" w:fill="D9D9D9" w:themeFill="background1" w:themeFillShade="D9"/>
        </w:rPr>
        <w:t>(</w:t>
      </w:r>
      <w:r w:rsidR="00586A56" w:rsidRPr="003038C7">
        <w:rPr>
          <w:rFonts w:cs="Calibri"/>
          <w:i/>
          <w:shd w:val="clear" w:color="auto" w:fill="D9D9D9" w:themeFill="background1" w:themeFillShade="D9"/>
        </w:rPr>
        <w:t>ca de exemplu</w:t>
      </w:r>
      <w:r w:rsidR="000E16C9" w:rsidRPr="003038C7">
        <w:rPr>
          <w:rFonts w:cs="Calibri"/>
          <w:i/>
          <w:shd w:val="clear" w:color="auto" w:fill="D9D9D9" w:themeFill="background1" w:themeFillShade="D9"/>
        </w:rPr>
        <w:t>:</w:t>
      </w:r>
      <w:r w:rsidR="00586A56" w:rsidRPr="003038C7">
        <w:rPr>
          <w:rFonts w:cs="Calibri"/>
          <w:i/>
          <w:shd w:val="clear" w:color="auto" w:fill="D9D9D9" w:themeFill="background1" w:themeFillShade="D9"/>
        </w:rPr>
        <w:t xml:space="preserve"> </w:t>
      </w:r>
      <w:r w:rsidR="000E16C9" w:rsidRPr="003038C7">
        <w:rPr>
          <w:rFonts w:cs="Calibri"/>
          <w:i/>
          <w:shd w:val="clear" w:color="auto" w:fill="D9D9D9" w:themeFill="background1" w:themeFillShade="D9"/>
        </w:rPr>
        <w:t>cazul în care</w:t>
      </w:r>
      <w:r w:rsidR="00586A56" w:rsidRPr="003038C7">
        <w:rPr>
          <w:rFonts w:cs="Calibri"/>
          <w:i/>
          <w:shd w:val="clear" w:color="auto" w:fill="D9D9D9" w:themeFill="background1" w:themeFillShade="D9"/>
        </w:rPr>
        <w:t xml:space="preserve"> Caietul </w:t>
      </w:r>
      <w:r w:rsidR="00730BB3" w:rsidRPr="003038C7">
        <w:rPr>
          <w:rFonts w:cs="Calibri"/>
          <w:i/>
          <w:shd w:val="clear" w:color="auto" w:fill="D9D9D9" w:themeFill="background1" w:themeFillShade="D9"/>
        </w:rPr>
        <w:t xml:space="preserve">de </w:t>
      </w:r>
      <w:r w:rsidR="003C7A31" w:rsidRPr="003038C7">
        <w:rPr>
          <w:rFonts w:cs="Calibri"/>
          <w:i/>
          <w:shd w:val="clear" w:color="auto" w:fill="D9D9D9" w:themeFill="background1" w:themeFillShade="D9"/>
        </w:rPr>
        <w:t>S</w:t>
      </w:r>
      <w:r w:rsidR="00730BB3" w:rsidRPr="003038C7">
        <w:rPr>
          <w:rFonts w:cs="Calibri"/>
          <w:i/>
          <w:shd w:val="clear" w:color="auto" w:fill="D9D9D9" w:themeFill="background1" w:themeFillShade="D9"/>
        </w:rPr>
        <w:t>arcini nu include specificaț</w:t>
      </w:r>
      <w:r w:rsidR="000E16C9" w:rsidRPr="003038C7">
        <w:rPr>
          <w:rFonts w:cs="Calibri"/>
          <w:i/>
          <w:shd w:val="clear" w:color="auto" w:fill="D9D9D9" w:themeFill="background1" w:themeFillShade="D9"/>
        </w:rPr>
        <w:t>ii privind</w:t>
      </w:r>
      <w:r w:rsidR="00586A56" w:rsidRPr="003038C7">
        <w:rPr>
          <w:rFonts w:cs="Calibri"/>
          <w:i/>
          <w:shd w:val="clear" w:color="auto" w:fill="D9D9D9" w:themeFill="background1" w:themeFillShade="D9"/>
        </w:rPr>
        <w:t xml:space="preserve"> performan</w:t>
      </w:r>
      <w:r w:rsidR="000E16C9" w:rsidRPr="003038C7">
        <w:rPr>
          <w:rFonts w:cs="Calibri"/>
          <w:i/>
          <w:shd w:val="clear" w:color="auto" w:fill="D9D9D9" w:themeFill="background1" w:themeFillShade="D9"/>
        </w:rPr>
        <w:t>ța)</w:t>
      </w:r>
      <w:r w:rsidRPr="003038C7">
        <w:rPr>
          <w:rFonts w:cs="Calibri"/>
          <w:i/>
          <w:shd w:val="clear" w:color="auto" w:fill="D9D9D9" w:themeFill="background1" w:themeFillShade="D9"/>
        </w:rPr>
        <w:t>.</w:t>
      </w:r>
    </w:p>
    <w:p w14:paraId="3462E009" w14:textId="62898264" w:rsidR="00733031" w:rsidRPr="003038C7" w:rsidRDefault="00084AD0" w:rsidP="006F585C">
      <w:pPr>
        <w:spacing w:after="0" w:line="240" w:lineRule="auto"/>
        <w:ind w:left="720"/>
        <w:jc w:val="both"/>
        <w:rPr>
          <w:rFonts w:cs="Calibri"/>
          <w:i/>
          <w:shd w:val="clear" w:color="auto" w:fill="D9D9D9" w:themeFill="background1" w:themeFillShade="D9"/>
        </w:rPr>
      </w:pPr>
      <w:bookmarkStart w:id="28" w:name="_Hlk508201330"/>
      <w:r w:rsidRPr="003038C7">
        <w:rPr>
          <w:rFonts w:cs="Calibri"/>
          <w:i/>
          <w:shd w:val="clear" w:color="auto" w:fill="D9D9D9" w:themeFill="background1" w:themeFillShade="D9"/>
        </w:rPr>
        <w:t>Documentele Contractu</w:t>
      </w:r>
      <w:r w:rsidR="004736AB" w:rsidRPr="003038C7">
        <w:rPr>
          <w:rFonts w:cs="Calibri"/>
          <w:i/>
          <w:shd w:val="clear" w:color="auto" w:fill="D9D9D9" w:themeFill="background1" w:themeFillShade="D9"/>
        </w:rPr>
        <w:t>lui</w:t>
      </w:r>
      <w:r w:rsidRPr="003038C7">
        <w:rPr>
          <w:rFonts w:cs="Calibri"/>
          <w:i/>
          <w:shd w:val="clear" w:color="auto" w:fill="D9D9D9" w:themeFill="background1" w:themeFillShade="D9"/>
        </w:rPr>
        <w:t xml:space="preserve"> trebuie considerate ca documente care se explicitează</w:t>
      </w:r>
      <w:r w:rsidR="006D7141" w:rsidRPr="003038C7">
        <w:rPr>
          <w:rFonts w:cs="Calibri"/>
          <w:i/>
          <w:shd w:val="clear" w:color="auto" w:fill="D9D9D9" w:themeFill="background1" w:themeFillShade="D9"/>
        </w:rPr>
        <w:t xml:space="preserve"> reciproc, completându-se, fără a se elimina.</w:t>
      </w:r>
      <w:r w:rsidRPr="003038C7">
        <w:rPr>
          <w:rFonts w:cs="Calibri"/>
          <w:i/>
          <w:shd w:val="clear" w:color="auto" w:fill="D9D9D9" w:themeFill="background1" w:themeFillShade="D9"/>
        </w:rPr>
        <w:t xml:space="preserve"> În scopul interpretării, prioritatea documentelor va fi în conformitate cu ordinea stabilită.</w:t>
      </w:r>
      <w:r w:rsidR="000515DF" w:rsidRPr="003038C7">
        <w:rPr>
          <w:rFonts w:cs="Calibri"/>
          <w:i/>
          <w:shd w:val="clear" w:color="auto" w:fill="D9D9D9" w:themeFill="background1" w:themeFillShade="D9"/>
        </w:rPr>
        <w:t>]</w:t>
      </w:r>
      <w:bookmarkEnd w:id="28"/>
    </w:p>
    <w:p w14:paraId="581F2603" w14:textId="05CA4337" w:rsidR="00586A56" w:rsidRPr="003038C7" w:rsidRDefault="00E8701A" w:rsidP="006F585C">
      <w:pPr>
        <w:spacing w:after="0" w:line="240" w:lineRule="auto"/>
        <w:ind w:left="720"/>
        <w:jc w:val="both"/>
        <w:rPr>
          <w:rFonts w:cs="Calibri"/>
          <w:b/>
          <w:i/>
          <w:shd w:val="clear" w:color="auto" w:fill="D9D9D9" w:themeFill="background1" w:themeFillShade="D9"/>
        </w:rPr>
      </w:pPr>
      <w:r w:rsidRPr="003038C7">
        <w:rPr>
          <w:rFonts w:cs="Calibri"/>
          <w:b/>
          <w:i/>
          <w:shd w:val="clear" w:color="auto" w:fill="D9D9D9" w:themeFill="background1" w:themeFillShade="D9"/>
        </w:rPr>
        <w:t>[Clauză</w:t>
      </w:r>
      <w:r w:rsidR="009A04FB" w:rsidRPr="003038C7">
        <w:rPr>
          <w:rFonts w:cs="Calibri"/>
          <w:b/>
          <w:i/>
          <w:shd w:val="clear" w:color="auto" w:fill="D9D9D9" w:themeFill="background1" w:themeFillShade="D9"/>
        </w:rPr>
        <w:t xml:space="preserve"> contractuală</w:t>
      </w:r>
      <w:r w:rsidR="00586A56" w:rsidRPr="003038C7">
        <w:rPr>
          <w:rFonts w:cs="Calibri"/>
          <w:b/>
          <w:i/>
          <w:shd w:val="clear" w:color="auto" w:fill="D9D9D9" w:themeFill="background1" w:themeFillShade="D9"/>
        </w:rPr>
        <w:t xml:space="preserve"> a c</w:t>
      </w:r>
      <w:r w:rsidR="007A25B4" w:rsidRPr="003038C7">
        <w:rPr>
          <w:rFonts w:cs="Calibri"/>
          <w:b/>
          <w:i/>
          <w:shd w:val="clear" w:color="auto" w:fill="D9D9D9" w:themeFill="background1" w:themeFillShade="D9"/>
        </w:rPr>
        <w:t>ă</w:t>
      </w:r>
      <w:r w:rsidR="009A04FB" w:rsidRPr="003038C7">
        <w:rPr>
          <w:rFonts w:cs="Calibri"/>
          <w:b/>
          <w:i/>
          <w:shd w:val="clear" w:color="auto" w:fill="D9D9D9" w:themeFill="background1" w:themeFillShade="D9"/>
        </w:rPr>
        <w:t>rui conț</w:t>
      </w:r>
      <w:r w:rsidR="00586A56" w:rsidRPr="003038C7">
        <w:rPr>
          <w:rFonts w:cs="Calibri"/>
          <w:b/>
          <w:i/>
          <w:shd w:val="clear" w:color="auto" w:fill="D9D9D9" w:themeFill="background1" w:themeFillShade="D9"/>
        </w:rPr>
        <w:t xml:space="preserve">inut </w:t>
      </w:r>
      <w:r w:rsidR="008745EB" w:rsidRPr="003038C7">
        <w:rPr>
          <w:rFonts w:cs="Calibri"/>
          <w:b/>
          <w:i/>
          <w:shd w:val="clear" w:color="auto" w:fill="D9D9D9" w:themeFill="background1" w:themeFillShade="D9"/>
        </w:rPr>
        <w:t>este</w:t>
      </w:r>
      <w:r w:rsidR="00586A56" w:rsidRPr="003038C7">
        <w:rPr>
          <w:rFonts w:cs="Calibri"/>
          <w:b/>
          <w:i/>
          <w:shd w:val="clear" w:color="auto" w:fill="D9D9D9" w:themeFill="background1" w:themeFillShade="D9"/>
        </w:rPr>
        <w:t xml:space="preserve"> stabilit</w:t>
      </w:r>
      <w:r w:rsidR="002C013B" w:rsidRPr="003038C7">
        <w:rPr>
          <w:rFonts w:cs="Calibri"/>
          <w:b/>
          <w:i/>
          <w:shd w:val="clear" w:color="auto" w:fill="D9D9D9" w:themeFill="background1" w:themeFillShade="D9"/>
        </w:rPr>
        <w:t xml:space="preserve"> la semnarea Contractului,</w:t>
      </w:r>
      <w:r w:rsidR="00586A56" w:rsidRPr="003038C7">
        <w:rPr>
          <w:rFonts w:cs="Calibri"/>
          <w:b/>
          <w:i/>
          <w:shd w:val="clear" w:color="auto" w:fill="D9D9D9" w:themeFill="background1" w:themeFillShade="D9"/>
        </w:rPr>
        <w:t xml:space="preserve"> de comun acord de </w:t>
      </w:r>
      <w:r w:rsidR="00730BB3" w:rsidRPr="003038C7">
        <w:rPr>
          <w:rFonts w:cs="Calibri"/>
          <w:b/>
          <w:i/>
          <w:shd w:val="clear" w:color="auto" w:fill="D9D9D9" w:themeFill="background1" w:themeFillShade="D9"/>
        </w:rPr>
        <w:t>către</w:t>
      </w:r>
      <w:r w:rsidR="00586A56" w:rsidRPr="003038C7">
        <w:rPr>
          <w:rFonts w:cs="Calibri"/>
          <w:b/>
          <w:i/>
          <w:shd w:val="clear" w:color="auto" w:fill="D9D9D9" w:themeFill="background1" w:themeFillShade="D9"/>
        </w:rPr>
        <w:t xml:space="preserve"> Achizitor </w:t>
      </w:r>
      <w:r w:rsidR="003827C8" w:rsidRPr="003038C7">
        <w:rPr>
          <w:rFonts w:cs="Calibri"/>
          <w:b/>
          <w:i/>
          <w:shd w:val="clear" w:color="auto" w:fill="D9D9D9" w:themeFill="background1" w:themeFillShade="D9"/>
        </w:rPr>
        <w:t>și</w:t>
      </w:r>
      <w:r w:rsidR="00730BB3" w:rsidRPr="003038C7">
        <w:rPr>
          <w:rFonts w:cs="Calibri"/>
          <w:b/>
          <w:i/>
          <w:shd w:val="clear" w:color="auto" w:fill="D9D9D9" w:themeFill="background1" w:themeFillShade="D9"/>
        </w:rPr>
        <w:t xml:space="preserve"> Contractant</w:t>
      </w:r>
      <w:r w:rsidR="000E16C9" w:rsidRPr="003038C7">
        <w:rPr>
          <w:rFonts w:cs="Calibri"/>
          <w:b/>
          <w:i/>
          <w:shd w:val="clear" w:color="auto" w:fill="D9D9D9" w:themeFill="background1" w:themeFillShade="D9"/>
        </w:rPr>
        <w:t>,</w:t>
      </w:r>
      <w:r w:rsidR="00730BB3" w:rsidRPr="003038C7">
        <w:rPr>
          <w:rFonts w:cs="Calibri"/>
          <w:b/>
          <w:i/>
          <w:shd w:val="clear" w:color="auto" w:fill="D9D9D9" w:themeFill="background1" w:themeFillShade="D9"/>
        </w:rPr>
        <w:t xml:space="preserve"> pe baza informaț</w:t>
      </w:r>
      <w:r w:rsidR="00586A56" w:rsidRPr="003038C7">
        <w:rPr>
          <w:rFonts w:cs="Calibri"/>
          <w:b/>
          <w:i/>
          <w:shd w:val="clear" w:color="auto" w:fill="D9D9D9" w:themeFill="background1" w:themeFillShade="D9"/>
        </w:rPr>
        <w:t xml:space="preserve">iilor incluse </w:t>
      </w:r>
      <w:r w:rsidR="00730BB3" w:rsidRPr="003038C7">
        <w:rPr>
          <w:rFonts w:cs="Calibri"/>
          <w:b/>
          <w:i/>
          <w:shd w:val="clear" w:color="auto" w:fill="D9D9D9" w:themeFill="background1" w:themeFillShade="D9"/>
        </w:rPr>
        <w:t>în</w:t>
      </w:r>
      <w:r w:rsidR="009A04FB" w:rsidRPr="003038C7">
        <w:rPr>
          <w:rFonts w:cs="Calibri"/>
          <w:b/>
          <w:i/>
          <w:shd w:val="clear" w:color="auto" w:fill="D9D9D9" w:themeFill="background1" w:themeFillShade="D9"/>
        </w:rPr>
        <w:t xml:space="preserve"> Ofertă</w:t>
      </w:r>
      <w:r w:rsidR="00586A56" w:rsidRPr="003038C7">
        <w:rPr>
          <w:rFonts w:cs="Calibri"/>
          <w:b/>
          <w:i/>
          <w:shd w:val="clear" w:color="auto" w:fill="D9D9D9" w:themeFill="background1" w:themeFillShade="D9"/>
        </w:rPr>
        <w:t xml:space="preserve"> </w:t>
      </w:r>
      <w:r w:rsidR="003827C8" w:rsidRPr="003038C7">
        <w:rPr>
          <w:rFonts w:cs="Calibri"/>
          <w:b/>
          <w:i/>
          <w:shd w:val="clear" w:color="auto" w:fill="D9D9D9" w:themeFill="background1" w:themeFillShade="D9"/>
        </w:rPr>
        <w:t>și</w:t>
      </w:r>
      <w:r w:rsidR="00586A56" w:rsidRPr="003038C7">
        <w:rPr>
          <w:rFonts w:cs="Calibri"/>
          <w:b/>
          <w:i/>
          <w:shd w:val="clear" w:color="auto" w:fill="D9D9D9" w:themeFill="background1" w:themeFillShade="D9"/>
        </w:rPr>
        <w:t xml:space="preserve"> </w:t>
      </w:r>
      <w:r w:rsidR="005051D4" w:rsidRPr="003038C7">
        <w:rPr>
          <w:rFonts w:cs="Calibri"/>
          <w:b/>
          <w:i/>
          <w:shd w:val="clear" w:color="auto" w:fill="D9D9D9" w:themeFill="background1" w:themeFillShade="D9"/>
        </w:rPr>
        <w:t xml:space="preserve">în </w:t>
      </w:r>
      <w:r w:rsidR="00586A56" w:rsidRPr="003038C7">
        <w:rPr>
          <w:rFonts w:cs="Calibri"/>
          <w:b/>
          <w:i/>
          <w:shd w:val="clear" w:color="auto" w:fill="D9D9D9" w:themeFill="background1" w:themeFillShade="D9"/>
        </w:rPr>
        <w:t>documentele c</w:t>
      </w:r>
      <w:r w:rsidR="009A04FB" w:rsidRPr="003038C7">
        <w:rPr>
          <w:rFonts w:cs="Calibri"/>
          <w:b/>
          <w:i/>
          <w:shd w:val="clear" w:color="auto" w:fill="D9D9D9" w:themeFill="background1" w:themeFillShade="D9"/>
        </w:rPr>
        <w:t>are o î</w:t>
      </w:r>
      <w:r w:rsidR="00586A56" w:rsidRPr="003038C7">
        <w:rPr>
          <w:rFonts w:cs="Calibri"/>
          <w:b/>
          <w:i/>
          <w:shd w:val="clear" w:color="auto" w:fill="D9D9D9" w:themeFill="background1" w:themeFillShade="D9"/>
        </w:rPr>
        <w:t>nso</w:t>
      </w:r>
      <w:r w:rsidR="00730BB3" w:rsidRPr="003038C7">
        <w:rPr>
          <w:rFonts w:cs="Calibri"/>
          <w:b/>
          <w:i/>
          <w:shd w:val="clear" w:color="auto" w:fill="D9D9D9" w:themeFill="background1" w:themeFillShade="D9"/>
        </w:rPr>
        <w:t>ț</w:t>
      </w:r>
      <w:r w:rsidR="00586A56" w:rsidRPr="003038C7">
        <w:rPr>
          <w:rFonts w:cs="Calibri"/>
          <w:b/>
          <w:i/>
          <w:shd w:val="clear" w:color="auto" w:fill="D9D9D9" w:themeFill="background1" w:themeFillShade="D9"/>
        </w:rPr>
        <w:t>esc</w:t>
      </w:r>
      <w:r w:rsidR="009A04FB" w:rsidRPr="003038C7">
        <w:rPr>
          <w:rFonts w:cs="Calibri"/>
          <w:b/>
          <w:i/>
          <w:shd w:val="clear" w:color="auto" w:fill="D9D9D9" w:themeFill="background1" w:themeFillShade="D9"/>
        </w:rPr>
        <w:t>.]</w:t>
      </w:r>
    </w:p>
    <w:p w14:paraId="039FBB68" w14:textId="15764194" w:rsidR="004736AB" w:rsidRPr="00187668" w:rsidRDefault="004736AB" w:rsidP="006F585C">
      <w:pPr>
        <w:spacing w:after="0" w:line="240" w:lineRule="auto"/>
        <w:ind w:left="720"/>
        <w:jc w:val="both"/>
        <w:rPr>
          <w:rFonts w:cs="Calibri"/>
          <w:b/>
          <w:i/>
          <w:shd w:val="clear" w:color="auto" w:fill="C0C0C0"/>
        </w:rPr>
      </w:pPr>
      <w:r w:rsidRPr="003038C7">
        <w:rPr>
          <w:rFonts w:cs="Calibri"/>
          <w:i/>
          <w:shd w:val="clear" w:color="auto" w:fill="D9D9D9" w:themeFill="background1" w:themeFillShade="D9"/>
        </w:rPr>
        <w:t xml:space="preserve">[În cazul oricăror inconsistențe între anexe, acestea vor prevala în ordinea enumerată mai sus, iar în cazul oricăror inconsistențe între </w:t>
      </w:r>
      <w:r w:rsidR="00187668">
        <w:rPr>
          <w:rFonts w:cs="Calibri"/>
          <w:i/>
          <w:shd w:val="clear" w:color="auto" w:fill="D9D9D9" w:themeFill="background1" w:themeFillShade="D9"/>
        </w:rPr>
        <w:t>P</w:t>
      </w:r>
      <w:r w:rsidRPr="00187668">
        <w:rPr>
          <w:rFonts w:cs="Calibri"/>
          <w:i/>
          <w:shd w:val="clear" w:color="auto" w:fill="D9D9D9" w:themeFill="background1" w:themeFillShade="D9"/>
        </w:rPr>
        <w:t>ărțile prezentului Contractul, ordinea de interpretare va fi:</w:t>
      </w:r>
    </w:p>
    <w:p w14:paraId="049B5DF1" w14:textId="77777777" w:rsidR="004736AB" w:rsidRPr="000D20AC" w:rsidRDefault="004736AB" w:rsidP="004736AB">
      <w:pPr>
        <w:pStyle w:val="ListParagraph"/>
        <w:numPr>
          <w:ilvl w:val="0"/>
          <w:numId w:val="16"/>
        </w:numPr>
        <w:spacing w:after="0" w:line="240" w:lineRule="auto"/>
        <w:jc w:val="both"/>
        <w:rPr>
          <w:rFonts w:cs="Calibri"/>
          <w:i/>
          <w:shd w:val="clear" w:color="auto" w:fill="C0C0C0"/>
        </w:rPr>
      </w:pPr>
      <w:r w:rsidRPr="000D20AC">
        <w:rPr>
          <w:rFonts w:cs="Calibri"/>
          <w:i/>
          <w:shd w:val="clear" w:color="auto" w:fill="D9D9D9" w:themeFill="background1" w:themeFillShade="D9"/>
        </w:rPr>
        <w:t>Partea I - Contract,</w:t>
      </w:r>
    </w:p>
    <w:p w14:paraId="576F9C6C" w14:textId="77777777" w:rsidR="004736AB" w:rsidRPr="00906094" w:rsidRDefault="004736AB" w:rsidP="004736AB">
      <w:pPr>
        <w:pStyle w:val="ListParagraph"/>
        <w:numPr>
          <w:ilvl w:val="0"/>
          <w:numId w:val="16"/>
        </w:numPr>
        <w:spacing w:after="0" w:line="240" w:lineRule="auto"/>
        <w:jc w:val="both"/>
        <w:rPr>
          <w:rFonts w:cs="Calibri"/>
          <w:i/>
        </w:rPr>
      </w:pPr>
      <w:r w:rsidRPr="00906094">
        <w:rPr>
          <w:rFonts w:cs="Calibri"/>
          <w:i/>
          <w:shd w:val="clear" w:color="auto" w:fill="D9D9D9" w:themeFill="background1" w:themeFillShade="D9"/>
        </w:rPr>
        <w:t xml:space="preserve">Partea II - </w:t>
      </w:r>
      <w:r w:rsidRPr="00906094">
        <w:rPr>
          <w:rFonts w:cs="Calibri"/>
          <w:i/>
          <w:color w:val="7030A0"/>
          <w:shd w:val="clear" w:color="auto" w:fill="D9D9D9" w:themeFill="background1" w:themeFillShade="D9"/>
        </w:rPr>
        <w:t>Secțiunea ”Condiții Specifice”</w:t>
      </w:r>
      <w:r w:rsidRPr="00906094">
        <w:rPr>
          <w:rFonts w:cs="Calibri"/>
          <w:i/>
          <w:shd w:val="clear" w:color="auto" w:fill="D9D9D9" w:themeFill="background1" w:themeFillShade="D9"/>
        </w:rPr>
        <w:t>,</w:t>
      </w:r>
    </w:p>
    <w:p w14:paraId="6FD0CC13" w14:textId="77777777" w:rsidR="004736AB" w:rsidRPr="00AE10F0" w:rsidRDefault="004736AB" w:rsidP="004736AB">
      <w:pPr>
        <w:pStyle w:val="ListParagraph"/>
        <w:numPr>
          <w:ilvl w:val="0"/>
          <w:numId w:val="16"/>
        </w:numPr>
        <w:spacing w:after="0" w:line="240" w:lineRule="auto"/>
        <w:jc w:val="both"/>
        <w:rPr>
          <w:rFonts w:cs="Calibri"/>
        </w:rPr>
      </w:pPr>
      <w:r w:rsidRPr="00AE10F0">
        <w:rPr>
          <w:rFonts w:cs="Calibri"/>
          <w:i/>
          <w:shd w:val="clear" w:color="auto" w:fill="D9D9D9" w:themeFill="background1" w:themeFillShade="D9"/>
        </w:rPr>
        <w:t>Partea II - Secțiunea ”Condiții Generale”</w:t>
      </w:r>
      <w:r w:rsidRPr="00AE10F0">
        <w:rPr>
          <w:rFonts w:cs="Calibri"/>
          <w:shd w:val="clear" w:color="auto" w:fill="D9D9D9" w:themeFill="background1" w:themeFillShade="D9"/>
        </w:rPr>
        <w:t>,</w:t>
      </w:r>
    </w:p>
    <w:p w14:paraId="3831E3DF" w14:textId="77777777" w:rsidR="004736AB" w:rsidRPr="00AE10F0" w:rsidRDefault="004736AB" w:rsidP="004736AB">
      <w:pPr>
        <w:pStyle w:val="ListParagraph"/>
        <w:numPr>
          <w:ilvl w:val="0"/>
          <w:numId w:val="16"/>
        </w:numPr>
        <w:spacing w:after="0" w:line="240" w:lineRule="auto"/>
        <w:jc w:val="both"/>
        <w:rPr>
          <w:rFonts w:cs="Calibri"/>
        </w:rPr>
      </w:pPr>
      <w:r w:rsidRPr="00AE10F0">
        <w:rPr>
          <w:rFonts w:cs="Calibri"/>
          <w:i/>
          <w:shd w:val="clear" w:color="auto" w:fill="D9D9D9" w:themeFill="background1" w:themeFillShade="D9"/>
        </w:rPr>
        <w:t>Alte Anexe.]</w:t>
      </w:r>
    </w:p>
    <w:bookmarkEnd w:id="26"/>
    <w:p w14:paraId="6FDCF6EB" w14:textId="5D21F69F" w:rsidR="00AA35E8" w:rsidRPr="00DF31D9" w:rsidRDefault="00AA35E8" w:rsidP="006D7141">
      <w:pPr>
        <w:shd w:val="clear" w:color="auto" w:fill="FFFFFF" w:themeFill="background1"/>
        <w:tabs>
          <w:tab w:val="left" w:pos="90"/>
        </w:tabs>
        <w:spacing w:after="0" w:line="240" w:lineRule="auto"/>
        <w:ind w:left="720" w:hanging="720"/>
        <w:jc w:val="both"/>
        <w:rPr>
          <w:rFonts w:cs="Calibri"/>
        </w:rPr>
      </w:pPr>
    </w:p>
    <w:p w14:paraId="1B285CDC" w14:textId="77777777" w:rsidR="004736AB" w:rsidRPr="003038C7" w:rsidRDefault="00B93C5A" w:rsidP="009A04FB">
      <w:pPr>
        <w:pStyle w:val="Heading2"/>
        <w:spacing w:before="0" w:line="240" w:lineRule="auto"/>
        <w:ind w:left="720" w:hanging="720"/>
        <w:jc w:val="both"/>
        <w:rPr>
          <w:rFonts w:ascii="Calibri" w:hAnsi="Calibri" w:cs="Calibri"/>
          <w:b w:val="0"/>
          <w:color w:val="auto"/>
          <w:sz w:val="22"/>
          <w:szCs w:val="22"/>
        </w:rPr>
      </w:pPr>
      <w:bookmarkStart w:id="29" w:name="_Toc475519928"/>
      <w:r w:rsidRPr="00DF31D9">
        <w:rPr>
          <w:rFonts w:ascii="Calibri" w:hAnsi="Calibri" w:cs="Calibri"/>
          <w:color w:val="auto"/>
          <w:sz w:val="22"/>
          <w:szCs w:val="22"/>
        </w:rPr>
        <w:t>Art. V</w:t>
      </w:r>
      <w:r w:rsidRPr="003038C7">
        <w:rPr>
          <w:rFonts w:ascii="Calibri" w:hAnsi="Calibri" w:cs="Calibri"/>
          <w:b w:val="0"/>
          <w:i/>
          <w:color w:val="auto"/>
          <w:sz w:val="22"/>
          <w:szCs w:val="22"/>
        </w:rPr>
        <w:tab/>
      </w:r>
      <w:r w:rsidR="000515DF" w:rsidRPr="003038C7">
        <w:rPr>
          <w:rFonts w:ascii="Calibri" w:hAnsi="Calibri" w:cs="Calibri"/>
          <w:b w:val="0"/>
          <w:i/>
          <w:color w:val="auto"/>
          <w:sz w:val="22"/>
          <w:szCs w:val="22"/>
        </w:rPr>
        <w:t>Contractantul</w:t>
      </w:r>
      <w:r w:rsidR="000515DF" w:rsidRPr="003038C7">
        <w:rPr>
          <w:rFonts w:ascii="Calibri" w:hAnsi="Calibri" w:cs="Calibri"/>
          <w:b w:val="0"/>
          <w:color w:val="auto"/>
          <w:sz w:val="22"/>
          <w:szCs w:val="22"/>
        </w:rPr>
        <w:t xml:space="preserve"> declară expres că a citit cuprinsul clauzelor</w:t>
      </w:r>
      <w:r w:rsidR="004736AB" w:rsidRPr="003038C7">
        <w:rPr>
          <w:rFonts w:ascii="Calibri" w:hAnsi="Calibri" w:cs="Calibri"/>
          <w:b w:val="0"/>
          <w:color w:val="auto"/>
          <w:sz w:val="22"/>
          <w:szCs w:val="22"/>
        </w:rPr>
        <w:t>:</w:t>
      </w:r>
    </w:p>
    <w:p w14:paraId="0E54D34D" w14:textId="53172BED" w:rsidR="004736AB" w:rsidRPr="003038C7" w:rsidRDefault="004736AB" w:rsidP="004736AB">
      <w:pPr>
        <w:pStyle w:val="ListParagraph"/>
        <w:numPr>
          <w:ilvl w:val="0"/>
          <w:numId w:val="17"/>
        </w:numPr>
        <w:spacing w:after="0" w:line="240" w:lineRule="auto"/>
        <w:ind w:left="1080"/>
        <w:jc w:val="both"/>
        <w:rPr>
          <w:i/>
        </w:rPr>
      </w:pPr>
      <w:bookmarkStart w:id="30" w:name="_Hlk510627980"/>
      <w:bookmarkEnd w:id="29"/>
      <w:r w:rsidRPr="003038C7">
        <w:rPr>
          <w:i/>
          <w:shd w:val="clear" w:color="auto" w:fill="D9D9D9" w:themeFill="background1" w:themeFillShade="D9"/>
        </w:rPr>
        <w:t xml:space="preserve">[precizați clauzele neuzuale (cunoscând prevederile </w:t>
      </w:r>
      <w:r w:rsidRPr="003038C7">
        <w:rPr>
          <w:i/>
          <w:u w:val="single"/>
          <w:shd w:val="clear" w:color="auto" w:fill="D9D9D9" w:themeFill="background1" w:themeFillShade="D9"/>
        </w:rPr>
        <w:t>art. 1.203, Cod Civil</w:t>
      </w:r>
      <w:r w:rsidRPr="003038C7">
        <w:rPr>
          <w:i/>
          <w:shd w:val="clear" w:color="auto" w:fill="D9D9D9" w:themeFill="background1" w:themeFillShade="D9"/>
        </w:rPr>
        <w:t xml:space="preserve">) pe baza cărora se realizează evaluarea performanței în cadrul Contractului și reprezintă bază pentru emiterea documentului constatator – a se ține cont de faptul că </w:t>
      </w:r>
      <w:r w:rsidRPr="003038C7">
        <w:rPr>
          <w:i/>
          <w:color w:val="111111"/>
          <w:shd w:val="clear" w:color="auto" w:fill="D9D9D9" w:themeFill="background1" w:themeFillShade="D9"/>
        </w:rPr>
        <w:t>orice clauză contractuală sau practică ce se abate grav de la bunele practici și este contrară bunei-credințe și corectitudinii urmează a fi considerată abuzivă și inechitabilă și că orice clauză abuzivă și impusă în detrimentul oricăreia dintre Părți este lovită de sancțiunea nulității absolute, indiferent că respectiva clauză este calificată de lege ca abuzivă sau, dimpotrivă, de către instanță prin raportare la circumstanțele cauzei</w:t>
      </w:r>
      <w:r w:rsidRPr="003038C7">
        <w:rPr>
          <w:i/>
          <w:shd w:val="clear" w:color="auto" w:fill="D9D9D9" w:themeFill="background1" w:themeFillShade="D9"/>
        </w:rPr>
        <w:t>]</w:t>
      </w:r>
    </w:p>
    <w:p w14:paraId="673AF3CE" w14:textId="77777777" w:rsidR="004736AB" w:rsidRPr="003038C7" w:rsidRDefault="004736AB" w:rsidP="004736AB">
      <w:pPr>
        <w:pStyle w:val="ListParagraph"/>
        <w:spacing w:after="0" w:line="240" w:lineRule="auto"/>
        <w:jc w:val="both"/>
        <w:rPr>
          <w:b/>
        </w:rPr>
      </w:pPr>
      <w:r w:rsidRPr="003038C7">
        <w:t>și declară, în mod expres, că a înțeles și că acceptă pe deplin conținutul acestora precum și efectele lor juridice.</w:t>
      </w:r>
    </w:p>
    <w:bookmarkEnd w:id="30"/>
    <w:p w14:paraId="0ABD203D" w14:textId="77777777" w:rsidR="00733031" w:rsidRPr="003038C7" w:rsidRDefault="00733031" w:rsidP="009A04FB">
      <w:pPr>
        <w:pStyle w:val="yiv3961613445msonormal"/>
        <w:spacing w:before="0" w:after="0"/>
        <w:jc w:val="both"/>
        <w:rPr>
          <w:rFonts w:ascii="Calibri" w:hAnsi="Calibri" w:cs="Calibri"/>
          <w:sz w:val="22"/>
          <w:szCs w:val="22"/>
        </w:rPr>
      </w:pPr>
    </w:p>
    <w:p w14:paraId="148A8CFE" w14:textId="7D08A8A1" w:rsidR="00733031" w:rsidRPr="003038C7" w:rsidRDefault="000515DF" w:rsidP="009A04FB">
      <w:pPr>
        <w:pStyle w:val="yiv3961613445msonormal"/>
        <w:spacing w:before="0" w:after="0"/>
        <w:jc w:val="both"/>
        <w:rPr>
          <w:rFonts w:ascii="Calibri" w:hAnsi="Calibri" w:cs="Calibri"/>
          <w:sz w:val="22"/>
          <w:szCs w:val="22"/>
        </w:rPr>
      </w:pPr>
      <w:r w:rsidRPr="003038C7">
        <w:rPr>
          <w:rFonts w:ascii="Calibri" w:hAnsi="Calibri" w:cs="Calibri"/>
          <w:sz w:val="22"/>
          <w:szCs w:val="22"/>
        </w:rPr>
        <w:t xml:space="preserve">Prezentul </w:t>
      </w:r>
      <w:r w:rsidRPr="003038C7">
        <w:rPr>
          <w:rFonts w:ascii="Calibri" w:hAnsi="Calibri" w:cs="Calibri"/>
          <w:i/>
          <w:sz w:val="22"/>
          <w:szCs w:val="22"/>
        </w:rPr>
        <w:t>Contract</w:t>
      </w:r>
      <w:r w:rsidRPr="003038C7">
        <w:rPr>
          <w:rFonts w:ascii="Calibri" w:hAnsi="Calibri" w:cs="Calibri"/>
          <w:sz w:val="22"/>
          <w:szCs w:val="22"/>
        </w:rPr>
        <w:t xml:space="preserve"> reprezintă voința liberă a </w:t>
      </w:r>
      <w:r w:rsidRPr="003038C7">
        <w:rPr>
          <w:rFonts w:ascii="Calibri" w:hAnsi="Calibri" w:cs="Calibri"/>
          <w:i/>
          <w:sz w:val="22"/>
          <w:szCs w:val="22"/>
        </w:rPr>
        <w:t>Părților</w:t>
      </w:r>
      <w:r w:rsidRPr="003038C7">
        <w:rPr>
          <w:rFonts w:ascii="Calibri" w:hAnsi="Calibri" w:cs="Calibri"/>
          <w:sz w:val="22"/>
          <w:szCs w:val="22"/>
        </w:rPr>
        <w:t xml:space="preserve"> și se semnează de către acestea astfel cum au fost agreate clauzele </w:t>
      </w:r>
      <w:r w:rsidRPr="003038C7">
        <w:rPr>
          <w:rFonts w:ascii="Calibri" w:hAnsi="Calibri" w:cs="Calibri"/>
          <w:i/>
          <w:sz w:val="22"/>
          <w:szCs w:val="22"/>
        </w:rPr>
        <w:t>Contractului</w:t>
      </w:r>
      <w:r w:rsidRPr="003038C7">
        <w:rPr>
          <w:rFonts w:ascii="Calibri" w:hAnsi="Calibri" w:cs="Calibri"/>
          <w:sz w:val="22"/>
          <w:szCs w:val="22"/>
        </w:rPr>
        <w:t xml:space="preserve"> </w:t>
      </w:r>
      <w:r w:rsidR="00730BB3" w:rsidRPr="003038C7">
        <w:rPr>
          <w:rFonts w:ascii="Calibri" w:hAnsi="Calibri" w:cs="Calibri"/>
          <w:sz w:val="22"/>
          <w:szCs w:val="22"/>
        </w:rPr>
        <w:t>și</w:t>
      </w:r>
      <w:r w:rsidRPr="003038C7">
        <w:rPr>
          <w:rFonts w:ascii="Calibri" w:hAnsi="Calibri" w:cs="Calibri"/>
          <w:sz w:val="22"/>
          <w:szCs w:val="22"/>
        </w:rPr>
        <w:t xml:space="preserve"> întinderea obligațiilor asumate, orice alte înțelegeri anterioare, scrise sau verbale, fiind lipsite de valoare juridică.</w:t>
      </w:r>
    </w:p>
    <w:p w14:paraId="224FB508" w14:textId="77777777" w:rsidR="00733031" w:rsidRPr="003038C7" w:rsidRDefault="00733031" w:rsidP="009A04FB">
      <w:pPr>
        <w:pStyle w:val="yiv3961613445msonormal"/>
        <w:spacing w:before="0" w:after="0"/>
        <w:jc w:val="both"/>
        <w:rPr>
          <w:rFonts w:ascii="Calibri" w:hAnsi="Calibri" w:cs="Calibri"/>
          <w:sz w:val="22"/>
          <w:szCs w:val="22"/>
        </w:rPr>
      </w:pPr>
    </w:p>
    <w:p w14:paraId="66E0B5B1" w14:textId="36561DAD" w:rsidR="00733031" w:rsidRPr="00AE10F0" w:rsidRDefault="000515DF" w:rsidP="009A04FB">
      <w:pPr>
        <w:pStyle w:val="yiv3961613445msonormal"/>
        <w:spacing w:before="0" w:after="0"/>
        <w:jc w:val="both"/>
        <w:rPr>
          <w:rFonts w:ascii="Calibri" w:hAnsi="Calibri" w:cs="Calibri"/>
          <w:sz w:val="22"/>
          <w:szCs w:val="22"/>
        </w:rPr>
      </w:pPr>
      <w:r w:rsidRPr="003038C7">
        <w:rPr>
          <w:rFonts w:ascii="Calibri" w:hAnsi="Calibri" w:cs="Calibri"/>
          <w:sz w:val="22"/>
          <w:szCs w:val="22"/>
        </w:rPr>
        <w:t xml:space="preserve">Drept pentru care, </w:t>
      </w:r>
      <w:r w:rsidR="00C17850" w:rsidRPr="003038C7">
        <w:rPr>
          <w:rFonts w:ascii="Calibri" w:hAnsi="Calibri" w:cs="Calibri"/>
          <w:sz w:val="22"/>
          <w:szCs w:val="22"/>
        </w:rPr>
        <w:t xml:space="preserve">ca urmare a declarării </w:t>
      </w:r>
      <w:r w:rsidRPr="003038C7">
        <w:rPr>
          <w:rFonts w:ascii="Calibri" w:hAnsi="Calibri" w:cs="Calibri"/>
          <w:sz w:val="22"/>
          <w:szCs w:val="22"/>
        </w:rPr>
        <w:t xml:space="preserve">câștigătoare </w:t>
      </w:r>
      <w:r w:rsidR="00C17850" w:rsidRPr="003038C7">
        <w:rPr>
          <w:rFonts w:ascii="Calibri" w:hAnsi="Calibri" w:cs="Calibri"/>
          <w:sz w:val="22"/>
          <w:szCs w:val="22"/>
        </w:rPr>
        <w:t xml:space="preserve">a </w:t>
      </w:r>
      <w:r w:rsidR="00C17850" w:rsidRPr="003038C7">
        <w:rPr>
          <w:rFonts w:ascii="Calibri" w:hAnsi="Calibri" w:cs="Calibri"/>
          <w:i/>
          <w:sz w:val="22"/>
          <w:szCs w:val="22"/>
        </w:rPr>
        <w:t xml:space="preserve">Ofertei </w:t>
      </w:r>
      <w:r w:rsidRPr="003038C7">
        <w:rPr>
          <w:rFonts w:ascii="Calibri" w:hAnsi="Calibri" w:cs="Calibri"/>
          <w:i/>
          <w:sz w:val="22"/>
          <w:szCs w:val="22"/>
        </w:rPr>
        <w:t>Contractantului</w:t>
      </w:r>
      <w:r w:rsidRPr="003038C7">
        <w:rPr>
          <w:rFonts w:ascii="Calibri" w:hAnsi="Calibri" w:cs="Calibri"/>
          <w:sz w:val="22"/>
          <w:szCs w:val="22"/>
        </w:rPr>
        <w:t xml:space="preserve">, în cadrul procedurii de atribuire a </w:t>
      </w:r>
      <w:r w:rsidRPr="003038C7">
        <w:rPr>
          <w:rFonts w:ascii="Calibri" w:hAnsi="Calibri" w:cs="Calibri"/>
          <w:i/>
          <w:sz w:val="22"/>
          <w:szCs w:val="22"/>
        </w:rPr>
        <w:t>Contractului</w:t>
      </w:r>
      <w:r w:rsidRPr="003038C7">
        <w:rPr>
          <w:rFonts w:ascii="Calibri" w:hAnsi="Calibri" w:cs="Calibri"/>
          <w:sz w:val="22"/>
          <w:szCs w:val="22"/>
        </w:rPr>
        <w:t xml:space="preserve">, ca urmare a </w:t>
      </w:r>
      <w:r w:rsidR="00D920A0" w:rsidRPr="003038C7">
        <w:rPr>
          <w:rFonts w:ascii="Calibri" w:hAnsi="Calibri" w:cs="Calibri"/>
          <w:i/>
          <w:sz w:val="22"/>
          <w:szCs w:val="22"/>
        </w:rPr>
        <w:t>Anunțului</w:t>
      </w:r>
      <w:r w:rsidRPr="003038C7">
        <w:rPr>
          <w:rFonts w:ascii="Calibri" w:hAnsi="Calibri" w:cs="Calibri"/>
          <w:i/>
          <w:sz w:val="22"/>
          <w:szCs w:val="22"/>
        </w:rPr>
        <w:t xml:space="preserve"> de participare</w:t>
      </w:r>
      <w:r w:rsidRPr="003038C7">
        <w:rPr>
          <w:rFonts w:ascii="Calibri" w:hAnsi="Calibri" w:cs="Calibri"/>
          <w:sz w:val="22"/>
          <w:szCs w:val="22"/>
        </w:rPr>
        <w:t xml:space="preserve"> nr. </w:t>
      </w:r>
      <w:r w:rsidRPr="003038C7">
        <w:rPr>
          <w:rFonts w:ascii="Calibri" w:eastAsia="Arial Unicode MS" w:hAnsi="Calibri" w:cs="Calibri"/>
          <w:i/>
          <w:sz w:val="22"/>
          <w:szCs w:val="22"/>
          <w:shd w:val="clear" w:color="auto" w:fill="D9D9D9" w:themeFill="background1" w:themeFillShade="D9"/>
        </w:rPr>
        <w:t>[</w:t>
      </w:r>
      <w:r w:rsidRPr="003038C7">
        <w:rPr>
          <w:rFonts w:ascii="Calibri" w:eastAsia="Arial Unicode MS" w:hAnsi="Calibri" w:cs="Calibri"/>
          <w:b/>
          <w:i/>
          <w:sz w:val="22"/>
          <w:szCs w:val="22"/>
          <w:shd w:val="clear" w:color="auto" w:fill="D9D9D9" w:themeFill="background1" w:themeFillShade="D9"/>
        </w:rPr>
        <w:t xml:space="preserve">nr. de înregistrare al </w:t>
      </w:r>
      <w:r w:rsidR="00D920A0" w:rsidRPr="003038C7">
        <w:rPr>
          <w:rFonts w:ascii="Calibri" w:eastAsia="Arial Unicode MS" w:hAnsi="Calibri" w:cs="Calibri"/>
          <w:b/>
          <w:i/>
          <w:sz w:val="22"/>
          <w:szCs w:val="22"/>
          <w:shd w:val="clear" w:color="auto" w:fill="D9D9D9" w:themeFill="background1" w:themeFillShade="D9"/>
        </w:rPr>
        <w:t>anunțului</w:t>
      </w:r>
      <w:r w:rsidRPr="003038C7">
        <w:rPr>
          <w:rFonts w:ascii="Calibri" w:eastAsia="Arial Unicode MS" w:hAnsi="Calibri" w:cs="Calibri"/>
          <w:b/>
          <w:i/>
          <w:sz w:val="22"/>
          <w:szCs w:val="22"/>
          <w:shd w:val="clear" w:color="auto" w:fill="D9D9D9" w:themeFill="background1" w:themeFillShade="D9"/>
        </w:rPr>
        <w:t xml:space="preserve"> de participare</w:t>
      </w:r>
      <w:r w:rsidRPr="003038C7">
        <w:rPr>
          <w:rFonts w:ascii="Calibri" w:eastAsia="Arial Unicode MS" w:hAnsi="Calibri" w:cs="Calibri"/>
          <w:i/>
          <w:sz w:val="22"/>
          <w:szCs w:val="22"/>
          <w:shd w:val="clear" w:color="auto" w:fill="D9D9D9" w:themeFill="background1" w:themeFillShade="D9"/>
        </w:rPr>
        <w:t>]</w:t>
      </w:r>
      <w:r w:rsidRPr="003038C7">
        <w:rPr>
          <w:rFonts w:ascii="Calibri" w:hAnsi="Calibri" w:cs="Calibri"/>
          <w:sz w:val="22"/>
          <w:szCs w:val="22"/>
        </w:rPr>
        <w:t xml:space="preserve">, din data de </w:t>
      </w:r>
      <w:r w:rsidRPr="003038C7">
        <w:rPr>
          <w:rFonts w:ascii="Calibri" w:hAnsi="Calibri" w:cs="Calibri"/>
          <w:i/>
          <w:sz w:val="22"/>
          <w:szCs w:val="22"/>
          <w:shd w:val="clear" w:color="auto" w:fill="D9D9D9" w:themeFill="background1" w:themeFillShade="D9"/>
        </w:rPr>
        <w:t>[</w:t>
      </w:r>
      <w:proofErr w:type="spellStart"/>
      <w:r w:rsidRPr="003038C7">
        <w:rPr>
          <w:rFonts w:ascii="Calibri" w:hAnsi="Calibri" w:cs="Calibri"/>
          <w:b/>
          <w:i/>
          <w:sz w:val="22"/>
          <w:szCs w:val="22"/>
          <w:shd w:val="clear" w:color="auto" w:fill="D9D9D9" w:themeFill="background1" w:themeFillShade="D9"/>
        </w:rPr>
        <w:t>zz</w:t>
      </w:r>
      <w:proofErr w:type="spellEnd"/>
      <w:r w:rsidRPr="003038C7">
        <w:rPr>
          <w:rFonts w:ascii="Calibri" w:hAnsi="Calibri" w:cs="Calibri"/>
          <w:b/>
          <w:i/>
          <w:sz w:val="22"/>
          <w:szCs w:val="22"/>
          <w:shd w:val="clear" w:color="auto" w:fill="D9D9D9" w:themeFill="background1" w:themeFillShade="D9"/>
        </w:rPr>
        <w:t>/</w:t>
      </w:r>
      <w:proofErr w:type="spellStart"/>
      <w:r w:rsidRPr="003038C7">
        <w:rPr>
          <w:rFonts w:ascii="Calibri" w:hAnsi="Calibri" w:cs="Calibri"/>
          <w:b/>
          <w:i/>
          <w:sz w:val="22"/>
          <w:szCs w:val="22"/>
          <w:shd w:val="clear" w:color="auto" w:fill="D9D9D9" w:themeFill="background1" w:themeFillShade="D9"/>
        </w:rPr>
        <w:t>ll</w:t>
      </w:r>
      <w:proofErr w:type="spellEnd"/>
      <w:r w:rsidRPr="003038C7">
        <w:rPr>
          <w:rFonts w:ascii="Calibri" w:hAnsi="Calibri" w:cs="Calibri"/>
          <w:b/>
          <w:i/>
          <w:sz w:val="22"/>
          <w:szCs w:val="22"/>
          <w:shd w:val="clear" w:color="auto" w:fill="D9D9D9" w:themeFill="background1" w:themeFillShade="D9"/>
        </w:rPr>
        <w:t>/</w:t>
      </w:r>
      <w:proofErr w:type="spellStart"/>
      <w:r w:rsidRPr="003038C7">
        <w:rPr>
          <w:rFonts w:ascii="Calibri" w:hAnsi="Calibri" w:cs="Calibri"/>
          <w:b/>
          <w:i/>
          <w:sz w:val="22"/>
          <w:szCs w:val="22"/>
          <w:shd w:val="clear" w:color="auto" w:fill="D9D9D9" w:themeFill="background1" w:themeFillShade="D9"/>
        </w:rPr>
        <w:t>aaaa</w:t>
      </w:r>
      <w:proofErr w:type="spellEnd"/>
      <w:r w:rsidRPr="003038C7">
        <w:rPr>
          <w:rFonts w:ascii="Calibri" w:hAnsi="Calibri" w:cs="Calibri"/>
          <w:i/>
          <w:sz w:val="22"/>
          <w:szCs w:val="22"/>
          <w:shd w:val="clear" w:color="auto" w:fill="D9D9D9" w:themeFill="background1" w:themeFillShade="D9"/>
        </w:rPr>
        <w:t>]</w:t>
      </w:r>
      <w:r w:rsidRPr="003038C7">
        <w:rPr>
          <w:rFonts w:ascii="Calibri" w:hAnsi="Calibri" w:cs="Calibri"/>
          <w:sz w:val="22"/>
          <w:szCs w:val="22"/>
        </w:rPr>
        <w:t xml:space="preserve">, publicat pe portalul </w:t>
      </w:r>
      <w:hyperlink r:id="rId13" w:history="1">
        <w:r w:rsidRPr="003038C7">
          <w:rPr>
            <w:rStyle w:val="Hyperlink"/>
            <w:rFonts w:ascii="Calibri" w:hAnsi="Calibri" w:cs="Calibri"/>
            <w:b/>
            <w:color w:val="auto"/>
            <w:sz w:val="22"/>
            <w:szCs w:val="22"/>
          </w:rPr>
          <w:t>www.e-licitatie.ro</w:t>
        </w:r>
      </w:hyperlink>
      <w:r w:rsidRPr="003038C7">
        <w:rPr>
          <w:rFonts w:ascii="Calibri" w:hAnsi="Calibri" w:cs="Calibri"/>
          <w:b/>
          <w:sz w:val="22"/>
          <w:szCs w:val="22"/>
        </w:rPr>
        <w:t>,</w:t>
      </w:r>
      <w:r w:rsidRPr="003038C7">
        <w:rPr>
          <w:rFonts w:ascii="Calibri" w:hAnsi="Calibri" w:cs="Calibri"/>
          <w:sz w:val="22"/>
          <w:szCs w:val="22"/>
        </w:rPr>
        <w:t xml:space="preserve"> </w:t>
      </w:r>
      <w:r w:rsidR="00D920A0" w:rsidRPr="003038C7">
        <w:rPr>
          <w:rFonts w:ascii="Calibri" w:hAnsi="Calibri" w:cs="Calibri"/>
          <w:i/>
          <w:sz w:val="22"/>
          <w:szCs w:val="22"/>
        </w:rPr>
        <w:t>P</w:t>
      </w:r>
      <w:r w:rsidR="00730BB3" w:rsidRPr="003038C7">
        <w:rPr>
          <w:rFonts w:ascii="Calibri" w:hAnsi="Calibri" w:cs="Calibri"/>
          <w:i/>
          <w:sz w:val="22"/>
          <w:szCs w:val="22"/>
        </w:rPr>
        <w:t>ă</w:t>
      </w:r>
      <w:r w:rsidR="00D920A0" w:rsidRPr="003038C7">
        <w:rPr>
          <w:rFonts w:ascii="Calibri" w:hAnsi="Calibri" w:cs="Calibri"/>
          <w:i/>
          <w:sz w:val="22"/>
          <w:szCs w:val="22"/>
        </w:rPr>
        <w:t>rțile</w:t>
      </w:r>
      <w:r w:rsidRPr="003038C7">
        <w:rPr>
          <w:rFonts w:ascii="Calibri" w:hAnsi="Calibri" w:cs="Calibri"/>
          <w:sz w:val="22"/>
          <w:szCs w:val="22"/>
        </w:rPr>
        <w:t xml:space="preserve"> au încheiat p</w:t>
      </w:r>
      <w:r w:rsidRPr="003038C7">
        <w:rPr>
          <w:rFonts w:ascii="Calibri" w:hAnsi="Calibri" w:cs="Calibri"/>
          <w:bCs/>
          <w:sz w:val="22"/>
          <w:szCs w:val="22"/>
        </w:rPr>
        <w:t xml:space="preserve">rezentul </w:t>
      </w:r>
      <w:r w:rsidRPr="000D20AC">
        <w:rPr>
          <w:rFonts w:ascii="Calibri" w:hAnsi="Calibri" w:cs="Calibri"/>
          <w:b/>
          <w:bCs/>
          <w:i/>
          <w:sz w:val="22"/>
          <w:szCs w:val="22"/>
        </w:rPr>
        <w:t>Contract</w:t>
      </w:r>
      <w:r w:rsidRPr="000D20AC">
        <w:rPr>
          <w:rFonts w:ascii="Calibri" w:hAnsi="Calibri" w:cs="Calibri"/>
          <w:bCs/>
          <w:sz w:val="22"/>
          <w:szCs w:val="22"/>
        </w:rPr>
        <w:t xml:space="preserve"> azi, </w:t>
      </w:r>
      <w:r w:rsidRPr="000D20AC">
        <w:rPr>
          <w:rFonts w:ascii="Calibri" w:eastAsia="Arial Unicode MS" w:hAnsi="Calibri" w:cs="Calibri"/>
          <w:i/>
          <w:sz w:val="22"/>
          <w:szCs w:val="22"/>
          <w:shd w:val="clear" w:color="auto" w:fill="D9D9D9" w:themeFill="background1" w:themeFillShade="D9"/>
        </w:rPr>
        <w:t>[</w:t>
      </w:r>
      <w:r w:rsidRPr="000D20AC">
        <w:rPr>
          <w:rFonts w:ascii="Calibri" w:eastAsia="Arial Unicode MS" w:hAnsi="Calibri" w:cs="Calibri"/>
          <w:b/>
          <w:i/>
          <w:sz w:val="22"/>
          <w:szCs w:val="22"/>
          <w:shd w:val="clear" w:color="auto" w:fill="D9D9D9" w:themeFill="background1" w:themeFillShade="D9"/>
        </w:rPr>
        <w:t>data încheierii Contractului</w:t>
      </w:r>
      <w:r w:rsidRPr="000D20AC">
        <w:rPr>
          <w:rFonts w:ascii="Calibri" w:eastAsia="Arial Unicode MS" w:hAnsi="Calibri" w:cs="Calibri"/>
          <w:i/>
          <w:sz w:val="22"/>
          <w:szCs w:val="22"/>
          <w:shd w:val="clear" w:color="auto" w:fill="D9D9D9" w:themeFill="background1" w:themeFillShade="D9"/>
        </w:rPr>
        <w:t>]</w:t>
      </w:r>
      <w:r w:rsidRPr="000D20AC">
        <w:rPr>
          <w:rFonts w:ascii="Calibri" w:hAnsi="Calibri" w:cs="Calibri"/>
          <w:bCs/>
          <w:sz w:val="22"/>
          <w:szCs w:val="22"/>
        </w:rPr>
        <w:t>,</w:t>
      </w:r>
      <w:r w:rsidRPr="000D20AC">
        <w:rPr>
          <w:rFonts w:ascii="Calibri" w:hAnsi="Calibri" w:cs="Calibri"/>
          <w:b/>
          <w:bCs/>
          <w:sz w:val="22"/>
          <w:szCs w:val="22"/>
        </w:rPr>
        <w:t xml:space="preserve"> </w:t>
      </w:r>
      <w:r w:rsidRPr="000D20AC">
        <w:rPr>
          <w:rFonts w:ascii="Calibri" w:hAnsi="Calibri" w:cs="Calibri"/>
          <w:bCs/>
          <w:sz w:val="22"/>
          <w:szCs w:val="22"/>
        </w:rPr>
        <w:t xml:space="preserve">în </w:t>
      </w:r>
      <w:r w:rsidRPr="000D20AC">
        <w:rPr>
          <w:rFonts w:ascii="Calibri" w:eastAsia="Arial Unicode MS" w:hAnsi="Calibri" w:cs="Calibri"/>
          <w:i/>
          <w:sz w:val="22"/>
          <w:szCs w:val="22"/>
          <w:shd w:val="clear" w:color="auto" w:fill="D9D9D9" w:themeFill="background1" w:themeFillShade="D9"/>
        </w:rPr>
        <w:t>[</w:t>
      </w:r>
      <w:r w:rsidRPr="000D20AC">
        <w:rPr>
          <w:rFonts w:ascii="Calibri" w:eastAsia="Arial Unicode MS" w:hAnsi="Calibri" w:cs="Calibri"/>
          <w:b/>
          <w:i/>
          <w:sz w:val="22"/>
          <w:szCs w:val="22"/>
          <w:shd w:val="clear" w:color="auto" w:fill="D9D9D9" w:themeFill="background1" w:themeFillShade="D9"/>
        </w:rPr>
        <w:t>localitatea</w:t>
      </w:r>
      <w:r w:rsidRPr="00906094">
        <w:rPr>
          <w:rFonts w:ascii="Calibri" w:eastAsia="Arial Unicode MS" w:hAnsi="Calibri" w:cs="Calibri"/>
          <w:i/>
          <w:sz w:val="22"/>
          <w:szCs w:val="22"/>
          <w:shd w:val="clear" w:color="auto" w:fill="D9D9D9" w:themeFill="background1" w:themeFillShade="D9"/>
        </w:rPr>
        <w:t>]</w:t>
      </w:r>
      <w:r w:rsidRPr="000D20AC">
        <w:rPr>
          <w:rFonts w:ascii="Calibri" w:eastAsia="Arial Unicode MS" w:hAnsi="Calibri" w:cs="Calibri"/>
          <w:sz w:val="22"/>
          <w:szCs w:val="22"/>
        </w:rPr>
        <w:t xml:space="preserve">, în </w:t>
      </w:r>
      <w:r w:rsidRPr="000D20AC">
        <w:rPr>
          <w:rFonts w:ascii="Calibri" w:eastAsia="Arial Unicode MS" w:hAnsi="Calibri" w:cs="Calibri"/>
          <w:i/>
          <w:sz w:val="22"/>
          <w:szCs w:val="22"/>
          <w:shd w:val="clear" w:color="auto" w:fill="D3D3D3"/>
        </w:rPr>
        <w:t>[</w:t>
      </w:r>
      <w:r w:rsidRPr="000D20AC">
        <w:rPr>
          <w:rFonts w:ascii="Calibri" w:eastAsia="Arial Unicode MS" w:hAnsi="Calibri" w:cs="Calibri"/>
          <w:b/>
          <w:i/>
          <w:sz w:val="22"/>
          <w:szCs w:val="22"/>
          <w:shd w:val="clear" w:color="auto" w:fill="D3D3D3"/>
        </w:rPr>
        <w:t>număr exemplare în cifre</w:t>
      </w:r>
      <w:r w:rsidRPr="000D20AC">
        <w:rPr>
          <w:rFonts w:ascii="Calibri" w:eastAsia="Arial Unicode MS" w:hAnsi="Calibri" w:cs="Calibri"/>
          <w:i/>
          <w:sz w:val="22"/>
          <w:szCs w:val="22"/>
          <w:shd w:val="clear" w:color="auto" w:fill="D3D3D3"/>
        </w:rPr>
        <w:t>]</w:t>
      </w:r>
      <w:r w:rsidRPr="000D20AC">
        <w:rPr>
          <w:rFonts w:ascii="Calibri" w:eastAsia="Arial Unicode MS" w:hAnsi="Calibri" w:cs="Calibri"/>
          <w:i/>
          <w:sz w:val="22"/>
          <w:szCs w:val="22"/>
        </w:rPr>
        <w:t xml:space="preserve"> </w:t>
      </w:r>
      <w:r w:rsidRPr="000D20AC">
        <w:rPr>
          <w:rFonts w:ascii="Calibri" w:eastAsia="Arial Unicode MS" w:hAnsi="Calibri" w:cs="Calibri"/>
          <w:sz w:val="22"/>
          <w:szCs w:val="22"/>
        </w:rPr>
        <w:t>(</w:t>
      </w:r>
      <w:r w:rsidRPr="000D20AC">
        <w:rPr>
          <w:rFonts w:ascii="Calibri" w:eastAsia="Arial Unicode MS" w:hAnsi="Calibri" w:cs="Calibri"/>
          <w:i/>
          <w:sz w:val="22"/>
          <w:szCs w:val="22"/>
          <w:shd w:val="clear" w:color="auto" w:fill="D3D3D3"/>
        </w:rPr>
        <w:t>[număr exemplare în litere]</w:t>
      </w:r>
      <w:r w:rsidRPr="00AE10F0">
        <w:rPr>
          <w:rFonts w:ascii="Calibri" w:eastAsia="Arial Unicode MS" w:hAnsi="Calibri" w:cs="Calibri"/>
          <w:sz w:val="22"/>
          <w:szCs w:val="22"/>
        </w:rPr>
        <w:t>) exemplare.</w:t>
      </w:r>
    </w:p>
    <w:p w14:paraId="55A73392" w14:textId="77777777" w:rsidR="00733031" w:rsidRPr="00AE10F0" w:rsidRDefault="00733031" w:rsidP="009A04FB">
      <w:pPr>
        <w:spacing w:after="0" w:line="240" w:lineRule="auto"/>
        <w:rPr>
          <w:rFonts w:cs="Calibri"/>
          <w:bCs/>
        </w:rPr>
      </w:pPr>
    </w:p>
    <w:tbl>
      <w:tblPr>
        <w:tblW w:w="9810" w:type="dxa"/>
        <w:tblCellMar>
          <w:left w:w="10" w:type="dxa"/>
          <w:right w:w="10" w:type="dxa"/>
        </w:tblCellMar>
        <w:tblLook w:val="04A0" w:firstRow="1" w:lastRow="0" w:firstColumn="1" w:lastColumn="0" w:noHBand="0" w:noVBand="1"/>
      </w:tblPr>
      <w:tblGrid>
        <w:gridCol w:w="4950"/>
        <w:gridCol w:w="4860"/>
      </w:tblGrid>
      <w:tr w:rsidR="00733031" w:rsidRPr="003038C7" w14:paraId="4056132F" w14:textId="77777777" w:rsidTr="005A1DF5">
        <w:trPr>
          <w:trHeight w:val="557"/>
        </w:trPr>
        <w:tc>
          <w:tcPr>
            <w:tcW w:w="4950" w:type="dxa"/>
            <w:shd w:val="clear" w:color="auto" w:fill="auto"/>
            <w:tcMar>
              <w:top w:w="0" w:type="dxa"/>
              <w:left w:w="108" w:type="dxa"/>
              <w:bottom w:w="0" w:type="dxa"/>
              <w:right w:w="108" w:type="dxa"/>
            </w:tcMar>
          </w:tcPr>
          <w:p w14:paraId="0A7253F0" w14:textId="77777777" w:rsidR="00733031" w:rsidRPr="00AE10F0" w:rsidRDefault="000515DF" w:rsidP="009A04FB">
            <w:pPr>
              <w:spacing w:after="0" w:line="240" w:lineRule="auto"/>
              <w:rPr>
                <w:rFonts w:cs="Calibri"/>
                <w:b/>
                <w:bCs/>
              </w:rPr>
            </w:pPr>
            <w:r w:rsidRPr="00AE10F0">
              <w:rPr>
                <w:rFonts w:cs="Calibri"/>
                <w:b/>
                <w:bCs/>
              </w:rPr>
              <w:t xml:space="preserve">Pentru </w:t>
            </w:r>
            <w:r w:rsidRPr="00AE10F0">
              <w:rPr>
                <w:rFonts w:cs="Calibri"/>
                <w:b/>
                <w:bCs/>
                <w:i/>
              </w:rPr>
              <w:t>Achizitor</w:t>
            </w:r>
            <w:r w:rsidRPr="00AE10F0">
              <w:rPr>
                <w:rFonts w:cs="Calibri"/>
                <w:b/>
                <w:bCs/>
              </w:rPr>
              <w:t>,</w:t>
            </w:r>
          </w:p>
        </w:tc>
        <w:tc>
          <w:tcPr>
            <w:tcW w:w="4860" w:type="dxa"/>
            <w:shd w:val="clear" w:color="auto" w:fill="auto"/>
            <w:tcMar>
              <w:top w:w="0" w:type="dxa"/>
              <w:left w:w="108" w:type="dxa"/>
              <w:bottom w:w="0" w:type="dxa"/>
              <w:right w:w="108" w:type="dxa"/>
            </w:tcMar>
          </w:tcPr>
          <w:p w14:paraId="5F0AE73E" w14:textId="77777777" w:rsidR="00733031" w:rsidRPr="00AE10F0" w:rsidRDefault="000515DF" w:rsidP="009A04FB">
            <w:pPr>
              <w:spacing w:after="0" w:line="240" w:lineRule="auto"/>
              <w:rPr>
                <w:rFonts w:cs="Calibri"/>
                <w:b/>
                <w:bCs/>
              </w:rPr>
            </w:pPr>
            <w:r w:rsidRPr="00AE10F0">
              <w:rPr>
                <w:rFonts w:cs="Calibri"/>
                <w:b/>
                <w:bCs/>
              </w:rPr>
              <w:t xml:space="preserve">Pentru </w:t>
            </w:r>
            <w:r w:rsidRPr="00AE10F0">
              <w:rPr>
                <w:rFonts w:cs="Calibri"/>
                <w:b/>
                <w:bCs/>
                <w:i/>
              </w:rPr>
              <w:t>Contractant</w:t>
            </w:r>
            <w:r w:rsidRPr="00AE10F0">
              <w:rPr>
                <w:rFonts w:cs="Calibri"/>
                <w:b/>
                <w:bCs/>
              </w:rPr>
              <w:t>,</w:t>
            </w:r>
          </w:p>
        </w:tc>
      </w:tr>
      <w:tr w:rsidR="00733031" w:rsidRPr="003038C7" w14:paraId="01B72AC3" w14:textId="77777777" w:rsidTr="005A1DF5">
        <w:trPr>
          <w:trHeight w:val="552"/>
        </w:trPr>
        <w:tc>
          <w:tcPr>
            <w:tcW w:w="4950" w:type="dxa"/>
            <w:shd w:val="clear" w:color="auto" w:fill="FFFFFF" w:themeFill="background1"/>
            <w:tcMar>
              <w:top w:w="0" w:type="dxa"/>
              <w:left w:w="108" w:type="dxa"/>
              <w:bottom w:w="0" w:type="dxa"/>
              <w:right w:w="108" w:type="dxa"/>
            </w:tcMar>
          </w:tcPr>
          <w:p w14:paraId="412ACDDD" w14:textId="77777777" w:rsidR="00733031" w:rsidRPr="003038C7" w:rsidRDefault="000515DF" w:rsidP="009A04FB">
            <w:pPr>
              <w:spacing w:after="0" w:line="240" w:lineRule="auto"/>
              <w:rPr>
                <w:rFonts w:cs="Calibri"/>
              </w:rPr>
            </w:pPr>
            <w:r w:rsidRPr="003038C7">
              <w:rPr>
                <w:rFonts w:eastAsia="Arial Unicode MS" w:cs="Calibri"/>
                <w:i/>
                <w:shd w:val="clear" w:color="auto" w:fill="D3D3D3"/>
              </w:rPr>
              <w:t>[Autoritatea Contractantă]</w:t>
            </w:r>
          </w:p>
        </w:tc>
        <w:tc>
          <w:tcPr>
            <w:tcW w:w="4860" w:type="dxa"/>
            <w:shd w:val="clear" w:color="auto" w:fill="auto"/>
            <w:tcMar>
              <w:top w:w="0" w:type="dxa"/>
              <w:left w:w="108" w:type="dxa"/>
              <w:bottom w:w="0" w:type="dxa"/>
              <w:right w:w="108" w:type="dxa"/>
            </w:tcMar>
          </w:tcPr>
          <w:p w14:paraId="22285E52" w14:textId="1242A651" w:rsidR="00733031" w:rsidRPr="003038C7" w:rsidRDefault="000515DF" w:rsidP="009A04FB">
            <w:pPr>
              <w:spacing w:after="0" w:line="240" w:lineRule="auto"/>
              <w:rPr>
                <w:rFonts w:cs="Calibri"/>
              </w:rPr>
            </w:pPr>
            <w:r w:rsidRPr="003038C7">
              <w:rPr>
                <w:rFonts w:eastAsia="Arial Unicode MS" w:cs="Calibri"/>
                <w:i/>
                <w:shd w:val="clear" w:color="auto" w:fill="D3D3D3"/>
              </w:rPr>
              <w:t>[Contractantul]</w:t>
            </w:r>
          </w:p>
        </w:tc>
      </w:tr>
      <w:tr w:rsidR="00733031" w:rsidRPr="003038C7" w14:paraId="7D297734" w14:textId="77777777" w:rsidTr="005A1DF5">
        <w:trPr>
          <w:trHeight w:val="574"/>
        </w:trPr>
        <w:tc>
          <w:tcPr>
            <w:tcW w:w="4950" w:type="dxa"/>
            <w:shd w:val="clear" w:color="auto" w:fill="auto"/>
            <w:tcMar>
              <w:top w:w="0" w:type="dxa"/>
              <w:left w:w="108" w:type="dxa"/>
              <w:bottom w:w="0" w:type="dxa"/>
              <w:right w:w="108" w:type="dxa"/>
            </w:tcMar>
          </w:tcPr>
          <w:p w14:paraId="6AF02C71" w14:textId="6400EB68" w:rsidR="00733031" w:rsidRPr="003038C7" w:rsidRDefault="000515DF" w:rsidP="009A04FB">
            <w:pPr>
              <w:spacing w:after="0" w:line="240" w:lineRule="auto"/>
              <w:rPr>
                <w:rFonts w:cs="Calibri"/>
              </w:rPr>
            </w:pPr>
            <w:r w:rsidRPr="003038C7">
              <w:rPr>
                <w:rFonts w:eastAsia="Arial Unicode MS" w:cs="Calibri"/>
                <w:i/>
                <w:shd w:val="clear" w:color="auto" w:fill="D3D3D3"/>
              </w:rPr>
              <w:t xml:space="preserve">[numele </w:t>
            </w:r>
            <w:r w:rsidR="00730BB3" w:rsidRPr="003038C7">
              <w:rPr>
                <w:rFonts w:eastAsia="Arial Unicode MS" w:cs="Calibri"/>
                <w:i/>
                <w:shd w:val="clear" w:color="auto" w:fill="D3D3D3"/>
              </w:rPr>
              <w:t>și</w:t>
            </w:r>
            <w:r w:rsidRPr="003038C7">
              <w:rPr>
                <w:rFonts w:eastAsia="Arial Unicode MS" w:cs="Calibri"/>
                <w:i/>
                <w:shd w:val="clear" w:color="auto" w:fill="D3D3D3"/>
              </w:rPr>
              <w:t xml:space="preserve"> prenumele reprezentantului legal al </w:t>
            </w:r>
            <w:r w:rsidR="00D920A0" w:rsidRPr="003038C7">
              <w:rPr>
                <w:rFonts w:eastAsia="Arial Unicode MS" w:cs="Calibri"/>
                <w:i/>
                <w:shd w:val="clear" w:color="auto" w:fill="D3D3D3"/>
              </w:rPr>
              <w:t>Autorității</w:t>
            </w:r>
            <w:r w:rsidRPr="003038C7">
              <w:rPr>
                <w:rFonts w:eastAsia="Arial Unicode MS" w:cs="Calibri"/>
                <w:i/>
                <w:shd w:val="clear" w:color="auto" w:fill="D3D3D3"/>
              </w:rPr>
              <w:t xml:space="preserve"> Contractante]</w:t>
            </w:r>
          </w:p>
        </w:tc>
        <w:tc>
          <w:tcPr>
            <w:tcW w:w="4860" w:type="dxa"/>
            <w:shd w:val="clear" w:color="auto" w:fill="auto"/>
            <w:tcMar>
              <w:top w:w="0" w:type="dxa"/>
              <w:left w:w="108" w:type="dxa"/>
              <w:bottom w:w="0" w:type="dxa"/>
              <w:right w:w="108" w:type="dxa"/>
            </w:tcMar>
          </w:tcPr>
          <w:p w14:paraId="1AE5CE56" w14:textId="21F32667" w:rsidR="00733031" w:rsidRPr="003038C7" w:rsidRDefault="000515DF" w:rsidP="009A04FB">
            <w:pPr>
              <w:spacing w:after="0" w:line="240" w:lineRule="auto"/>
              <w:rPr>
                <w:rFonts w:cs="Calibri"/>
              </w:rPr>
            </w:pPr>
            <w:r w:rsidRPr="003038C7">
              <w:rPr>
                <w:rFonts w:eastAsia="Arial Unicode MS" w:cs="Calibri"/>
                <w:i/>
                <w:shd w:val="clear" w:color="auto" w:fill="D3D3D3"/>
              </w:rPr>
              <w:t xml:space="preserve">[numele </w:t>
            </w:r>
            <w:r w:rsidR="00730BB3" w:rsidRPr="003038C7">
              <w:rPr>
                <w:rFonts w:eastAsia="Arial Unicode MS" w:cs="Calibri"/>
                <w:i/>
                <w:shd w:val="clear" w:color="auto" w:fill="D3D3D3"/>
              </w:rPr>
              <w:t>și</w:t>
            </w:r>
            <w:r w:rsidRPr="003038C7">
              <w:rPr>
                <w:rFonts w:eastAsia="Arial Unicode MS" w:cs="Calibri"/>
                <w:i/>
                <w:shd w:val="clear" w:color="auto" w:fill="D3D3D3"/>
              </w:rPr>
              <w:t xml:space="preserve"> prenumele reprezentantului legal al Contractantului]</w:t>
            </w:r>
          </w:p>
        </w:tc>
      </w:tr>
      <w:tr w:rsidR="00733031" w:rsidRPr="003038C7" w14:paraId="2E55B753" w14:textId="77777777" w:rsidTr="005A1DF5">
        <w:trPr>
          <w:trHeight w:val="553"/>
        </w:trPr>
        <w:tc>
          <w:tcPr>
            <w:tcW w:w="4950" w:type="dxa"/>
            <w:shd w:val="clear" w:color="auto" w:fill="auto"/>
            <w:tcMar>
              <w:top w:w="0" w:type="dxa"/>
              <w:left w:w="108" w:type="dxa"/>
              <w:bottom w:w="0" w:type="dxa"/>
              <w:right w:w="108" w:type="dxa"/>
            </w:tcMar>
          </w:tcPr>
          <w:p w14:paraId="3ACF0E69" w14:textId="11A088EE" w:rsidR="00733031" w:rsidRPr="003038C7" w:rsidRDefault="000515DF" w:rsidP="009A04FB">
            <w:pPr>
              <w:spacing w:after="0" w:line="240" w:lineRule="auto"/>
              <w:rPr>
                <w:rFonts w:cs="Calibri"/>
              </w:rPr>
            </w:pPr>
            <w:r w:rsidRPr="003038C7">
              <w:rPr>
                <w:rFonts w:eastAsia="Arial Unicode MS" w:cs="Calibri"/>
                <w:i/>
                <w:shd w:val="clear" w:color="auto" w:fill="D3D3D3"/>
              </w:rPr>
              <w:t>[</w:t>
            </w:r>
            <w:r w:rsidR="00D920A0" w:rsidRPr="003038C7">
              <w:rPr>
                <w:rFonts w:eastAsia="Arial Unicode MS" w:cs="Calibri"/>
                <w:i/>
                <w:shd w:val="clear" w:color="auto" w:fill="D3D3D3"/>
              </w:rPr>
              <w:t>funcția</w:t>
            </w:r>
            <w:r w:rsidRPr="003038C7">
              <w:rPr>
                <w:rFonts w:eastAsia="Arial Unicode MS" w:cs="Calibri"/>
                <w:i/>
                <w:shd w:val="clear" w:color="auto" w:fill="D3D3D3"/>
              </w:rPr>
              <w:t xml:space="preserve"> reprezentantului legal al </w:t>
            </w:r>
            <w:r w:rsidR="00D920A0" w:rsidRPr="003038C7">
              <w:rPr>
                <w:rFonts w:eastAsia="Arial Unicode MS" w:cs="Calibri"/>
                <w:i/>
                <w:shd w:val="clear" w:color="auto" w:fill="D3D3D3"/>
              </w:rPr>
              <w:t>Autorității</w:t>
            </w:r>
            <w:r w:rsidRPr="003038C7">
              <w:rPr>
                <w:rFonts w:eastAsia="Arial Unicode MS" w:cs="Calibri"/>
                <w:i/>
                <w:shd w:val="clear" w:color="auto" w:fill="D3D3D3"/>
              </w:rPr>
              <w:t xml:space="preserve"> Contractante]</w:t>
            </w:r>
          </w:p>
        </w:tc>
        <w:tc>
          <w:tcPr>
            <w:tcW w:w="4860" w:type="dxa"/>
            <w:shd w:val="clear" w:color="auto" w:fill="auto"/>
            <w:tcMar>
              <w:top w:w="0" w:type="dxa"/>
              <w:left w:w="108" w:type="dxa"/>
              <w:bottom w:w="0" w:type="dxa"/>
              <w:right w:w="108" w:type="dxa"/>
            </w:tcMar>
          </w:tcPr>
          <w:p w14:paraId="3468AA30" w14:textId="08150102" w:rsidR="00733031" w:rsidRPr="003038C7" w:rsidRDefault="000515DF" w:rsidP="009A04FB">
            <w:pPr>
              <w:spacing w:after="0" w:line="240" w:lineRule="auto"/>
              <w:rPr>
                <w:rFonts w:cs="Calibri"/>
              </w:rPr>
            </w:pPr>
            <w:r w:rsidRPr="003038C7">
              <w:rPr>
                <w:rFonts w:eastAsia="Arial Unicode MS" w:cs="Calibri"/>
                <w:i/>
                <w:shd w:val="clear" w:color="auto" w:fill="D3D3D3"/>
              </w:rPr>
              <w:t>[</w:t>
            </w:r>
            <w:r w:rsidR="00D920A0" w:rsidRPr="003038C7">
              <w:rPr>
                <w:rFonts w:eastAsia="Arial Unicode MS" w:cs="Calibri"/>
                <w:i/>
                <w:shd w:val="clear" w:color="auto" w:fill="D3D3D3"/>
              </w:rPr>
              <w:t>funcția</w:t>
            </w:r>
            <w:r w:rsidRPr="003038C7">
              <w:rPr>
                <w:rFonts w:eastAsia="Arial Unicode MS" w:cs="Calibri"/>
                <w:i/>
                <w:shd w:val="clear" w:color="auto" w:fill="D3D3D3"/>
              </w:rPr>
              <w:t xml:space="preserve"> reprezentantului legal al Contractantului]</w:t>
            </w:r>
          </w:p>
        </w:tc>
      </w:tr>
      <w:tr w:rsidR="00733031" w:rsidRPr="003038C7" w14:paraId="0566EA95" w14:textId="77777777" w:rsidTr="005A1DF5">
        <w:trPr>
          <w:trHeight w:val="547"/>
        </w:trPr>
        <w:tc>
          <w:tcPr>
            <w:tcW w:w="4950" w:type="dxa"/>
            <w:shd w:val="clear" w:color="auto" w:fill="auto"/>
            <w:tcMar>
              <w:top w:w="0" w:type="dxa"/>
              <w:left w:w="108" w:type="dxa"/>
              <w:bottom w:w="0" w:type="dxa"/>
              <w:right w:w="108" w:type="dxa"/>
            </w:tcMar>
          </w:tcPr>
          <w:p w14:paraId="2966B45C" w14:textId="7EA4271B" w:rsidR="00733031" w:rsidRPr="003038C7" w:rsidRDefault="000515DF" w:rsidP="009A04FB">
            <w:pPr>
              <w:spacing w:after="0" w:line="240" w:lineRule="auto"/>
              <w:rPr>
                <w:rFonts w:cs="Calibri"/>
              </w:rPr>
            </w:pPr>
            <w:r w:rsidRPr="003038C7">
              <w:rPr>
                <w:rFonts w:eastAsia="Arial Unicode MS" w:cs="Calibri"/>
                <w:i/>
                <w:shd w:val="clear" w:color="auto" w:fill="D3D3D3"/>
              </w:rPr>
              <w:t xml:space="preserve">[semnătura reprezentantului legal al </w:t>
            </w:r>
            <w:r w:rsidR="00D920A0" w:rsidRPr="003038C7">
              <w:rPr>
                <w:rFonts w:eastAsia="Arial Unicode MS" w:cs="Calibri"/>
                <w:i/>
                <w:shd w:val="clear" w:color="auto" w:fill="D3D3D3"/>
              </w:rPr>
              <w:t>Autorității</w:t>
            </w:r>
            <w:r w:rsidRPr="003038C7">
              <w:rPr>
                <w:rFonts w:eastAsia="Arial Unicode MS" w:cs="Calibri"/>
                <w:i/>
                <w:shd w:val="clear" w:color="auto" w:fill="D3D3D3"/>
              </w:rPr>
              <w:t xml:space="preserve"> Contractante]</w:t>
            </w:r>
          </w:p>
        </w:tc>
        <w:tc>
          <w:tcPr>
            <w:tcW w:w="4860" w:type="dxa"/>
            <w:shd w:val="clear" w:color="auto" w:fill="auto"/>
            <w:tcMar>
              <w:top w:w="0" w:type="dxa"/>
              <w:left w:w="108" w:type="dxa"/>
              <w:bottom w:w="0" w:type="dxa"/>
              <w:right w:w="108" w:type="dxa"/>
            </w:tcMar>
          </w:tcPr>
          <w:p w14:paraId="6421F2A7" w14:textId="28D4570F" w:rsidR="00733031" w:rsidRPr="003038C7" w:rsidRDefault="000515DF" w:rsidP="009A04FB">
            <w:pPr>
              <w:spacing w:after="0" w:line="240" w:lineRule="auto"/>
              <w:rPr>
                <w:rFonts w:cs="Calibri"/>
              </w:rPr>
            </w:pPr>
            <w:r w:rsidRPr="003038C7">
              <w:rPr>
                <w:rFonts w:eastAsia="Arial Unicode MS" w:cs="Calibri"/>
                <w:i/>
                <w:shd w:val="clear" w:color="auto" w:fill="D3D3D3"/>
              </w:rPr>
              <w:t>[semnătura reprezentantului legal al Contractantului]</w:t>
            </w:r>
          </w:p>
        </w:tc>
      </w:tr>
      <w:tr w:rsidR="00733031" w:rsidRPr="003038C7" w14:paraId="4420D6EC" w14:textId="77777777" w:rsidTr="005A1DF5">
        <w:trPr>
          <w:trHeight w:val="555"/>
        </w:trPr>
        <w:tc>
          <w:tcPr>
            <w:tcW w:w="4950" w:type="dxa"/>
            <w:shd w:val="clear" w:color="auto" w:fill="auto"/>
            <w:tcMar>
              <w:top w:w="0" w:type="dxa"/>
              <w:left w:w="108" w:type="dxa"/>
              <w:bottom w:w="0" w:type="dxa"/>
              <w:right w:w="108" w:type="dxa"/>
            </w:tcMar>
          </w:tcPr>
          <w:p w14:paraId="5841F78C" w14:textId="77777777" w:rsidR="00733031" w:rsidRPr="003038C7" w:rsidRDefault="000515DF">
            <w:pPr>
              <w:rPr>
                <w:rFonts w:cs="Calibri"/>
              </w:rPr>
            </w:pPr>
            <w:r w:rsidRPr="003038C7">
              <w:rPr>
                <w:rFonts w:cs="Calibri"/>
              </w:rPr>
              <w:t xml:space="preserve">Data: </w:t>
            </w:r>
            <w:r w:rsidRPr="003038C7">
              <w:rPr>
                <w:rFonts w:cs="Calibri"/>
                <w:i/>
                <w:shd w:val="clear" w:color="auto" w:fill="D9D9D9" w:themeFill="background1" w:themeFillShade="D9"/>
              </w:rPr>
              <w:t>[</w:t>
            </w:r>
            <w:proofErr w:type="spellStart"/>
            <w:r w:rsidRPr="003038C7">
              <w:rPr>
                <w:rFonts w:cs="Calibri"/>
                <w:i/>
                <w:shd w:val="clear" w:color="auto" w:fill="D9D9D9" w:themeFill="background1" w:themeFillShade="D9"/>
              </w:rPr>
              <w:t>zz</w:t>
            </w:r>
            <w:proofErr w:type="spellEnd"/>
            <w:r w:rsidRPr="003038C7">
              <w:rPr>
                <w:rFonts w:cs="Calibri"/>
                <w:i/>
                <w:shd w:val="clear" w:color="auto" w:fill="D9D9D9" w:themeFill="background1" w:themeFillShade="D9"/>
              </w:rPr>
              <w:t>/</w:t>
            </w:r>
            <w:proofErr w:type="spellStart"/>
            <w:r w:rsidRPr="003038C7">
              <w:rPr>
                <w:rFonts w:cs="Calibri"/>
                <w:i/>
                <w:shd w:val="clear" w:color="auto" w:fill="D9D9D9" w:themeFill="background1" w:themeFillShade="D9"/>
              </w:rPr>
              <w:t>ll</w:t>
            </w:r>
            <w:proofErr w:type="spellEnd"/>
            <w:r w:rsidRPr="003038C7">
              <w:rPr>
                <w:rFonts w:cs="Calibri"/>
                <w:i/>
                <w:shd w:val="clear" w:color="auto" w:fill="D9D9D9" w:themeFill="background1" w:themeFillShade="D9"/>
              </w:rPr>
              <w:t>/</w:t>
            </w:r>
            <w:proofErr w:type="spellStart"/>
            <w:r w:rsidRPr="003038C7">
              <w:rPr>
                <w:rFonts w:cs="Calibri"/>
                <w:i/>
                <w:shd w:val="clear" w:color="auto" w:fill="D9D9D9" w:themeFill="background1" w:themeFillShade="D9"/>
              </w:rPr>
              <w:t>aaaa</w:t>
            </w:r>
            <w:proofErr w:type="spellEnd"/>
            <w:r w:rsidRPr="003038C7">
              <w:rPr>
                <w:rFonts w:cs="Calibri"/>
                <w:i/>
                <w:shd w:val="clear" w:color="auto" w:fill="D9D9D9" w:themeFill="background1" w:themeFillShade="D9"/>
              </w:rPr>
              <w:t>]</w:t>
            </w:r>
          </w:p>
        </w:tc>
        <w:tc>
          <w:tcPr>
            <w:tcW w:w="4860" w:type="dxa"/>
            <w:shd w:val="clear" w:color="auto" w:fill="auto"/>
            <w:tcMar>
              <w:top w:w="0" w:type="dxa"/>
              <w:left w:w="108" w:type="dxa"/>
              <w:bottom w:w="0" w:type="dxa"/>
              <w:right w:w="108" w:type="dxa"/>
            </w:tcMar>
          </w:tcPr>
          <w:p w14:paraId="75C29025" w14:textId="77777777" w:rsidR="00733031" w:rsidRPr="003038C7" w:rsidRDefault="000515DF">
            <w:pPr>
              <w:rPr>
                <w:rFonts w:cs="Calibri"/>
              </w:rPr>
            </w:pPr>
            <w:r w:rsidRPr="003038C7">
              <w:rPr>
                <w:rFonts w:cs="Calibri"/>
              </w:rPr>
              <w:t xml:space="preserve">Data: </w:t>
            </w:r>
            <w:r w:rsidRPr="003038C7">
              <w:rPr>
                <w:rFonts w:cs="Calibri"/>
                <w:i/>
                <w:shd w:val="clear" w:color="auto" w:fill="D9D9D9" w:themeFill="background1" w:themeFillShade="D9"/>
              </w:rPr>
              <w:t>[</w:t>
            </w:r>
            <w:proofErr w:type="spellStart"/>
            <w:r w:rsidRPr="003038C7">
              <w:rPr>
                <w:rFonts w:cs="Calibri"/>
                <w:i/>
                <w:shd w:val="clear" w:color="auto" w:fill="D9D9D9" w:themeFill="background1" w:themeFillShade="D9"/>
              </w:rPr>
              <w:t>zz</w:t>
            </w:r>
            <w:proofErr w:type="spellEnd"/>
            <w:r w:rsidRPr="003038C7">
              <w:rPr>
                <w:rFonts w:cs="Calibri"/>
                <w:i/>
                <w:shd w:val="clear" w:color="auto" w:fill="D9D9D9" w:themeFill="background1" w:themeFillShade="D9"/>
              </w:rPr>
              <w:t>/</w:t>
            </w:r>
            <w:proofErr w:type="spellStart"/>
            <w:r w:rsidRPr="003038C7">
              <w:rPr>
                <w:rFonts w:cs="Calibri"/>
                <w:i/>
                <w:shd w:val="clear" w:color="auto" w:fill="D9D9D9" w:themeFill="background1" w:themeFillShade="D9"/>
              </w:rPr>
              <w:t>ll</w:t>
            </w:r>
            <w:proofErr w:type="spellEnd"/>
            <w:r w:rsidRPr="003038C7">
              <w:rPr>
                <w:rFonts w:cs="Calibri"/>
                <w:i/>
                <w:shd w:val="clear" w:color="auto" w:fill="D9D9D9" w:themeFill="background1" w:themeFillShade="D9"/>
              </w:rPr>
              <w:t>/</w:t>
            </w:r>
            <w:proofErr w:type="spellStart"/>
            <w:r w:rsidRPr="003038C7">
              <w:rPr>
                <w:rFonts w:cs="Calibri"/>
                <w:i/>
                <w:shd w:val="clear" w:color="auto" w:fill="D9D9D9" w:themeFill="background1" w:themeFillShade="D9"/>
              </w:rPr>
              <w:t>aaaa</w:t>
            </w:r>
            <w:proofErr w:type="spellEnd"/>
            <w:r w:rsidRPr="003038C7">
              <w:rPr>
                <w:rFonts w:cs="Calibri"/>
                <w:i/>
                <w:shd w:val="clear" w:color="auto" w:fill="D9D9D9" w:themeFill="background1" w:themeFillShade="D9"/>
              </w:rPr>
              <w:t>]</w:t>
            </w:r>
          </w:p>
        </w:tc>
      </w:tr>
      <w:tr w:rsidR="00733031" w:rsidRPr="003038C7" w14:paraId="4BA1B10C" w14:textId="77777777" w:rsidTr="005A1DF5">
        <w:trPr>
          <w:trHeight w:val="555"/>
        </w:trPr>
        <w:tc>
          <w:tcPr>
            <w:tcW w:w="4950" w:type="dxa"/>
            <w:shd w:val="clear" w:color="auto" w:fill="D9D9D9" w:themeFill="background1" w:themeFillShade="D9"/>
            <w:tcMar>
              <w:top w:w="0" w:type="dxa"/>
              <w:left w:w="108" w:type="dxa"/>
              <w:bottom w:w="0" w:type="dxa"/>
              <w:right w:w="108" w:type="dxa"/>
            </w:tcMar>
          </w:tcPr>
          <w:p w14:paraId="3AE202C3" w14:textId="77777777" w:rsidR="00733031" w:rsidRPr="003038C7" w:rsidRDefault="00733031">
            <w:pPr>
              <w:rPr>
                <w:rFonts w:cs="Calibri"/>
              </w:rPr>
            </w:pPr>
          </w:p>
        </w:tc>
        <w:tc>
          <w:tcPr>
            <w:tcW w:w="4860" w:type="dxa"/>
            <w:shd w:val="clear" w:color="auto" w:fill="D9D9D9" w:themeFill="background1" w:themeFillShade="D9"/>
            <w:tcMar>
              <w:top w:w="0" w:type="dxa"/>
              <w:left w:w="108" w:type="dxa"/>
              <w:bottom w:w="0" w:type="dxa"/>
              <w:right w:w="108" w:type="dxa"/>
            </w:tcMar>
          </w:tcPr>
          <w:p w14:paraId="0B90C351" w14:textId="77777777" w:rsidR="00733031" w:rsidRPr="003038C7" w:rsidRDefault="00733031">
            <w:pPr>
              <w:rPr>
                <w:rFonts w:cs="Calibri"/>
              </w:rPr>
            </w:pPr>
          </w:p>
        </w:tc>
      </w:tr>
      <w:tr w:rsidR="00733031" w:rsidRPr="003038C7" w14:paraId="541C41A1" w14:textId="77777777" w:rsidTr="005A1DF5">
        <w:trPr>
          <w:trHeight w:val="555"/>
        </w:trPr>
        <w:tc>
          <w:tcPr>
            <w:tcW w:w="4950" w:type="dxa"/>
            <w:shd w:val="clear" w:color="auto" w:fill="D9D9D9" w:themeFill="background1" w:themeFillShade="D9"/>
            <w:tcMar>
              <w:top w:w="0" w:type="dxa"/>
              <w:left w:w="108" w:type="dxa"/>
              <w:bottom w:w="0" w:type="dxa"/>
              <w:right w:w="108" w:type="dxa"/>
            </w:tcMar>
          </w:tcPr>
          <w:p w14:paraId="15120329" w14:textId="77777777" w:rsidR="00733031" w:rsidRPr="003038C7" w:rsidRDefault="00733031">
            <w:pPr>
              <w:rPr>
                <w:rFonts w:cs="Calibri"/>
              </w:rPr>
            </w:pPr>
          </w:p>
        </w:tc>
        <w:tc>
          <w:tcPr>
            <w:tcW w:w="4860" w:type="dxa"/>
            <w:shd w:val="clear" w:color="auto" w:fill="D9D9D9" w:themeFill="background1" w:themeFillShade="D9"/>
            <w:tcMar>
              <w:top w:w="0" w:type="dxa"/>
              <w:left w:w="108" w:type="dxa"/>
              <w:bottom w:w="0" w:type="dxa"/>
              <w:right w:w="108" w:type="dxa"/>
            </w:tcMar>
          </w:tcPr>
          <w:p w14:paraId="6F1001A6" w14:textId="77777777" w:rsidR="00733031" w:rsidRPr="003038C7" w:rsidRDefault="00733031">
            <w:pPr>
              <w:rPr>
                <w:rFonts w:cs="Calibri"/>
              </w:rPr>
            </w:pPr>
          </w:p>
        </w:tc>
      </w:tr>
    </w:tbl>
    <w:p w14:paraId="588E51AC" w14:textId="7722BA22" w:rsidR="00733031" w:rsidRPr="003038C7" w:rsidRDefault="00810191" w:rsidP="005A1DF5">
      <w:pPr>
        <w:spacing w:after="0"/>
        <w:jc w:val="both"/>
        <w:rPr>
          <w:rFonts w:cs="Calibri"/>
          <w:i/>
        </w:rPr>
      </w:pPr>
      <w:r w:rsidRPr="003038C7">
        <w:rPr>
          <w:rFonts w:cs="Calibri"/>
          <w:i/>
          <w:shd w:val="clear" w:color="auto" w:fill="D9D9D9" w:themeFill="background1" w:themeFillShade="D9"/>
        </w:rPr>
        <w:t>[</w:t>
      </w:r>
      <w:r w:rsidR="009C48E5" w:rsidRPr="003038C7">
        <w:rPr>
          <w:rFonts w:cs="Calibri"/>
          <w:i/>
          <w:shd w:val="clear" w:color="auto" w:fill="D9D9D9" w:themeFill="background1" w:themeFillShade="D9"/>
        </w:rPr>
        <w:t>Introduceți informații pentru toți</w:t>
      </w:r>
      <w:r w:rsidRPr="003038C7">
        <w:rPr>
          <w:rFonts w:cs="Calibri"/>
          <w:i/>
          <w:shd w:val="clear" w:color="auto" w:fill="D9D9D9" w:themeFill="background1" w:themeFillShade="D9"/>
        </w:rPr>
        <w:t xml:space="preserve"> reprezentanți</w:t>
      </w:r>
      <w:r w:rsidR="009C48E5" w:rsidRPr="003038C7">
        <w:rPr>
          <w:rFonts w:cs="Calibri"/>
          <w:i/>
          <w:shd w:val="clear" w:color="auto" w:fill="D9D9D9" w:themeFill="background1" w:themeFillShade="D9"/>
        </w:rPr>
        <w:t>i</w:t>
      </w:r>
      <w:r w:rsidRPr="003038C7">
        <w:rPr>
          <w:rFonts w:cs="Calibri"/>
          <w:i/>
          <w:shd w:val="clear" w:color="auto" w:fill="D9D9D9" w:themeFill="background1" w:themeFillShade="D9"/>
        </w:rPr>
        <w:t xml:space="preserve"> care trebuie să semneze Contractul</w:t>
      </w:r>
      <w:r w:rsidR="009C48E5" w:rsidRPr="003038C7">
        <w:rPr>
          <w:rFonts w:cs="Calibri"/>
          <w:i/>
          <w:shd w:val="clear" w:color="auto" w:fill="D9D9D9" w:themeFill="background1" w:themeFillShade="D9"/>
        </w:rPr>
        <w:t>,</w:t>
      </w:r>
      <w:r w:rsidRPr="003038C7">
        <w:rPr>
          <w:rFonts w:cs="Calibri"/>
          <w:i/>
          <w:shd w:val="clear" w:color="auto" w:fill="D9D9D9" w:themeFill="background1" w:themeFillShade="D9"/>
        </w:rPr>
        <w:t xml:space="preserve"> conform regulamentelor și procedurilor interne</w:t>
      </w:r>
      <w:r w:rsidR="009C48E5" w:rsidRPr="003038C7">
        <w:rPr>
          <w:rFonts w:cs="Calibri"/>
          <w:i/>
          <w:shd w:val="clear" w:color="auto" w:fill="D9D9D9" w:themeFill="background1" w:themeFillShade="D9"/>
        </w:rPr>
        <w:t xml:space="preserve"> ale Părților.</w:t>
      </w:r>
      <w:r w:rsidRPr="003038C7">
        <w:rPr>
          <w:rFonts w:cs="Calibri"/>
          <w:i/>
          <w:shd w:val="clear" w:color="auto" w:fill="D9D9D9" w:themeFill="background1" w:themeFillShade="D9"/>
        </w:rPr>
        <w:t>]</w:t>
      </w:r>
    </w:p>
    <w:sectPr w:rsidR="00733031" w:rsidRPr="003038C7" w:rsidSect="008B5846">
      <w:pgSz w:w="12240" w:h="15840"/>
      <w:pgMar w:top="810" w:right="1080" w:bottom="990" w:left="1440" w:header="720" w:footer="54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BBDC8" w14:textId="77777777" w:rsidR="00CD37A8" w:rsidRDefault="00CD37A8">
      <w:pPr>
        <w:spacing w:after="0" w:line="240" w:lineRule="auto"/>
      </w:pPr>
      <w:r>
        <w:separator/>
      </w:r>
    </w:p>
  </w:endnote>
  <w:endnote w:type="continuationSeparator" w:id="0">
    <w:p w14:paraId="74682550" w14:textId="77777777" w:rsidR="00CD37A8" w:rsidRDefault="00CD3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C0D48" w14:textId="46202D98" w:rsidR="00A418A0" w:rsidRDefault="008646CA" w:rsidP="00A418A0">
    <w:pPr>
      <w:pStyle w:val="Footer"/>
      <w:jc w:val="right"/>
    </w:pPr>
    <w:sdt>
      <w:sdtPr>
        <w:id w:val="1599129808"/>
        <w:docPartObj>
          <w:docPartGallery w:val="Page Numbers (Bottom of Page)"/>
          <w:docPartUnique/>
        </w:docPartObj>
      </w:sdtPr>
      <w:sdtEndPr/>
      <w:sdtContent>
        <w:sdt>
          <w:sdtPr>
            <w:id w:val="1067760602"/>
            <w:docPartObj>
              <w:docPartGallery w:val="Page Numbers (Top of Page)"/>
              <w:docPartUnique/>
            </w:docPartObj>
          </w:sdtPr>
          <w:sdtEndPr/>
          <w:sdtContent>
            <w:r w:rsidR="00A418A0">
              <w:t xml:space="preserve">Pagina </w:t>
            </w:r>
            <w:r w:rsidR="00A418A0">
              <w:rPr>
                <w:b/>
                <w:bCs/>
                <w:sz w:val="24"/>
                <w:szCs w:val="24"/>
              </w:rPr>
              <w:fldChar w:fldCharType="begin"/>
            </w:r>
            <w:r w:rsidR="00A418A0">
              <w:rPr>
                <w:b/>
                <w:bCs/>
              </w:rPr>
              <w:instrText xml:space="preserve"> PAGE </w:instrText>
            </w:r>
            <w:r w:rsidR="00A418A0">
              <w:rPr>
                <w:b/>
                <w:bCs/>
                <w:sz w:val="24"/>
                <w:szCs w:val="24"/>
              </w:rPr>
              <w:fldChar w:fldCharType="separate"/>
            </w:r>
            <w:r w:rsidR="00CC1898">
              <w:rPr>
                <w:b/>
                <w:bCs/>
                <w:noProof/>
              </w:rPr>
              <w:t>2</w:t>
            </w:r>
            <w:r w:rsidR="00A418A0">
              <w:rPr>
                <w:b/>
                <w:bCs/>
                <w:sz w:val="24"/>
                <w:szCs w:val="24"/>
              </w:rPr>
              <w:fldChar w:fldCharType="end"/>
            </w:r>
            <w:r w:rsidR="00A418A0">
              <w:t xml:space="preserve"> din </w:t>
            </w:r>
            <w:r w:rsidR="00A418A0">
              <w:rPr>
                <w:b/>
                <w:bCs/>
                <w:sz w:val="24"/>
                <w:szCs w:val="24"/>
              </w:rPr>
              <w:t>3</w:t>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4CF87" w14:textId="77777777" w:rsidR="00A418A0" w:rsidRDefault="008646CA" w:rsidP="00A418A0">
    <w:pPr>
      <w:pStyle w:val="Footer"/>
      <w:jc w:val="right"/>
    </w:pPr>
    <w:sdt>
      <w:sdtPr>
        <w:id w:val="-1224522077"/>
        <w:docPartObj>
          <w:docPartGallery w:val="Page Numbers (Bottom of Page)"/>
          <w:docPartUnique/>
        </w:docPartObj>
      </w:sdtPr>
      <w:sdtEndPr/>
      <w:sdtContent>
        <w:sdt>
          <w:sdtPr>
            <w:id w:val="689799227"/>
            <w:docPartObj>
              <w:docPartGallery w:val="Page Numbers (Top of Page)"/>
              <w:docPartUnique/>
            </w:docPartObj>
          </w:sdtPr>
          <w:sdtEndPr/>
          <w:sdtContent>
            <w:r w:rsidR="00A418A0">
              <w:t xml:space="preserve">Pagina </w:t>
            </w:r>
            <w:r w:rsidR="00A418A0">
              <w:rPr>
                <w:b/>
                <w:bCs/>
                <w:sz w:val="24"/>
                <w:szCs w:val="24"/>
              </w:rPr>
              <w:fldChar w:fldCharType="begin"/>
            </w:r>
            <w:r w:rsidR="00A418A0">
              <w:rPr>
                <w:b/>
                <w:bCs/>
              </w:rPr>
              <w:instrText xml:space="preserve"> PAGE </w:instrText>
            </w:r>
            <w:r w:rsidR="00A418A0">
              <w:rPr>
                <w:b/>
                <w:bCs/>
                <w:sz w:val="24"/>
                <w:szCs w:val="24"/>
              </w:rPr>
              <w:fldChar w:fldCharType="separate"/>
            </w:r>
            <w:r w:rsidR="00CC1898">
              <w:rPr>
                <w:b/>
                <w:bCs/>
                <w:noProof/>
              </w:rPr>
              <w:t>3</w:t>
            </w:r>
            <w:r w:rsidR="00A418A0">
              <w:rPr>
                <w:b/>
                <w:bCs/>
                <w:sz w:val="24"/>
                <w:szCs w:val="24"/>
              </w:rPr>
              <w:fldChar w:fldCharType="end"/>
            </w:r>
            <w:r w:rsidR="00A418A0">
              <w:t xml:space="preserve"> din </w:t>
            </w:r>
            <w:r w:rsidR="00A418A0">
              <w:rPr>
                <w:b/>
                <w:bCs/>
                <w:sz w:val="24"/>
                <w:szCs w:val="24"/>
              </w:rPr>
              <w:t>3</w:t>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12324" w14:textId="1F8FF489" w:rsidR="00ED34FF" w:rsidRPr="00A418A0" w:rsidRDefault="008646CA" w:rsidP="00A418A0">
    <w:pPr>
      <w:pStyle w:val="Footer"/>
      <w:jc w:val="right"/>
    </w:pPr>
    <w:sdt>
      <w:sdtPr>
        <w:id w:val="-1828282885"/>
        <w:docPartObj>
          <w:docPartGallery w:val="Page Numbers (Bottom of Page)"/>
          <w:docPartUnique/>
        </w:docPartObj>
      </w:sdtPr>
      <w:sdtEndPr/>
      <w:sdtContent>
        <w:sdt>
          <w:sdtPr>
            <w:id w:val="269277915"/>
            <w:docPartObj>
              <w:docPartGallery w:val="Page Numbers (Top of Page)"/>
              <w:docPartUnique/>
            </w:docPartObj>
          </w:sdtPr>
          <w:sdtEndPr/>
          <w:sdtContent>
            <w:r w:rsidR="00A418A0">
              <w:t xml:space="preserve">Pagina </w:t>
            </w:r>
            <w:r w:rsidR="00A418A0">
              <w:rPr>
                <w:b/>
                <w:bCs/>
                <w:sz w:val="24"/>
                <w:szCs w:val="24"/>
              </w:rPr>
              <w:fldChar w:fldCharType="begin"/>
            </w:r>
            <w:r w:rsidR="00A418A0">
              <w:rPr>
                <w:b/>
                <w:bCs/>
              </w:rPr>
              <w:instrText xml:space="preserve"> PAGE </w:instrText>
            </w:r>
            <w:r w:rsidR="00A418A0">
              <w:rPr>
                <w:b/>
                <w:bCs/>
                <w:sz w:val="24"/>
                <w:szCs w:val="24"/>
              </w:rPr>
              <w:fldChar w:fldCharType="separate"/>
            </w:r>
            <w:r w:rsidR="00CC1898">
              <w:rPr>
                <w:b/>
                <w:bCs/>
                <w:noProof/>
              </w:rPr>
              <w:t>1</w:t>
            </w:r>
            <w:r w:rsidR="00A418A0">
              <w:rPr>
                <w:b/>
                <w:bCs/>
                <w:sz w:val="24"/>
                <w:szCs w:val="24"/>
              </w:rPr>
              <w:fldChar w:fldCharType="end"/>
            </w:r>
            <w:r w:rsidR="00A418A0">
              <w:t xml:space="preserve"> din </w:t>
            </w:r>
            <w:r w:rsidR="00A418A0">
              <w:rPr>
                <w:b/>
                <w:bCs/>
                <w:sz w:val="24"/>
                <w:szCs w:val="24"/>
              </w:rPr>
              <w:t>3</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C47A3" w14:textId="77777777" w:rsidR="00CD37A8" w:rsidRDefault="00CD37A8">
      <w:pPr>
        <w:spacing w:after="0" w:line="240" w:lineRule="auto"/>
      </w:pPr>
      <w:r>
        <w:rPr>
          <w:color w:val="000000"/>
        </w:rPr>
        <w:separator/>
      </w:r>
    </w:p>
  </w:footnote>
  <w:footnote w:type="continuationSeparator" w:id="0">
    <w:p w14:paraId="7C028FB6" w14:textId="77777777" w:rsidR="00CD37A8" w:rsidRDefault="00CD37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C7BB9"/>
    <w:multiLevelType w:val="multilevel"/>
    <w:tmpl w:val="041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485E1F"/>
    <w:multiLevelType w:val="hybridMultilevel"/>
    <w:tmpl w:val="F06CDE42"/>
    <w:lvl w:ilvl="0" w:tplc="08090017">
      <w:start w:val="1"/>
      <w:numFmt w:val="lowerLetter"/>
      <w:lvlText w:val="%1)"/>
      <w:lvlJc w:val="left"/>
      <w:pPr>
        <w:ind w:left="720" w:hanging="360"/>
      </w:pPr>
    </w:lvl>
    <w:lvl w:ilvl="1" w:tplc="417812C6">
      <w:start w:val="1"/>
      <w:numFmt w:val="lowerLetter"/>
      <w:lvlText w:val="%2)"/>
      <w:lvlJc w:val="left"/>
      <w:pPr>
        <w:ind w:left="1440" w:hanging="360"/>
      </w:pPr>
      <w:rPr>
        <w:rFonts w:ascii="Times New Roman" w:eastAsiaTheme="minorHAnsi" w:hAnsi="Times New Roman"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61777"/>
    <w:multiLevelType w:val="hybridMultilevel"/>
    <w:tmpl w:val="C0B2E368"/>
    <w:lvl w:ilvl="0" w:tplc="ADDA30D4">
      <w:numFmt w:val="bullet"/>
      <w:lvlText w:val="-"/>
      <w:lvlJc w:val="left"/>
      <w:pPr>
        <w:ind w:left="765" w:hanging="360"/>
      </w:pPr>
      <w:rPr>
        <w:rFonts w:ascii="Calibri" w:eastAsia="Times New Roman" w:hAnsi="Calibri" w:cs="Calibri"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 w15:restartNumberingAfterBreak="0">
    <w:nsid w:val="150E6821"/>
    <w:multiLevelType w:val="hybridMultilevel"/>
    <w:tmpl w:val="068C84D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454541C"/>
    <w:multiLevelType w:val="hybridMultilevel"/>
    <w:tmpl w:val="DAD00D96"/>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6CB78D3"/>
    <w:multiLevelType w:val="hybridMultilevel"/>
    <w:tmpl w:val="E456552C"/>
    <w:lvl w:ilvl="0" w:tplc="07C447D4">
      <w:start w:val="1"/>
      <w:numFmt w:val="decimal"/>
      <w:lvlText w:val="%1."/>
      <w:lvlJc w:val="left"/>
      <w:pPr>
        <w:ind w:left="720" w:hanging="360"/>
      </w:pPr>
      <w:rPr>
        <w:rFonts w:asciiTheme="minorHAnsi" w:eastAsia="Times New Roman" w:hAnsiTheme="minorHAnsi" w:cstheme="minorHAnsi"/>
      </w:rPr>
    </w:lvl>
    <w:lvl w:ilvl="1" w:tplc="F182C76C">
      <w:start w:val="1"/>
      <w:numFmt w:val="lowerRoman"/>
      <w:lvlText w:val="%2."/>
      <w:lvlJc w:val="right"/>
      <w:pPr>
        <w:ind w:left="1440" w:hanging="360"/>
      </w:pPr>
      <w:rPr>
        <w: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7151107"/>
    <w:multiLevelType w:val="hybridMultilevel"/>
    <w:tmpl w:val="E15C1B1C"/>
    <w:lvl w:ilvl="0" w:tplc="ADDA30D4">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CD752D1"/>
    <w:multiLevelType w:val="hybridMultilevel"/>
    <w:tmpl w:val="B34018B2"/>
    <w:lvl w:ilvl="0" w:tplc="07C447D4">
      <w:start w:val="1"/>
      <w:numFmt w:val="decimal"/>
      <w:lvlText w:val="%1."/>
      <w:lvlJc w:val="left"/>
      <w:pPr>
        <w:ind w:left="720" w:hanging="360"/>
      </w:pPr>
      <w:rPr>
        <w:rFonts w:asciiTheme="minorHAnsi" w:eastAsia="Times New Roman" w:hAnsiTheme="minorHAnsi" w:cstheme="minorHAnsi"/>
      </w:rPr>
    </w:lvl>
    <w:lvl w:ilvl="1" w:tplc="04090019">
      <w:start w:val="1"/>
      <w:numFmt w:val="lowerLetter"/>
      <w:lvlText w:val="%2."/>
      <w:lvlJc w:val="left"/>
      <w:pPr>
        <w:ind w:left="1440" w:hanging="360"/>
      </w:pPr>
      <w:rPr>
        <w: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2492DBB"/>
    <w:multiLevelType w:val="hybridMultilevel"/>
    <w:tmpl w:val="4A400C7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0" w15:restartNumberingAfterBreak="0">
    <w:nsid w:val="4C732108"/>
    <w:multiLevelType w:val="hybridMultilevel"/>
    <w:tmpl w:val="F11EB430"/>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1" w15:restartNumberingAfterBreak="0">
    <w:nsid w:val="4F134C80"/>
    <w:multiLevelType w:val="hybridMultilevel"/>
    <w:tmpl w:val="FF867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C2EAC"/>
    <w:multiLevelType w:val="hybridMultilevel"/>
    <w:tmpl w:val="887EF0F6"/>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44B7B31"/>
    <w:multiLevelType w:val="multilevel"/>
    <w:tmpl w:val="2ABCE628"/>
    <w:lvl w:ilvl="0">
      <w:start w:val="1"/>
      <w:numFmt w:val="decimal"/>
      <w:lvlText w:val="%1."/>
      <w:lvlJc w:val="left"/>
      <w:pPr>
        <w:ind w:left="720" w:hanging="360"/>
      </w:pPr>
      <w:rPr>
        <w:rFonts w:asciiTheme="minorHAnsi" w:hAnsiTheme="minorHAnsi" w:cstheme="minorHAnsi" w:hint="default"/>
        <w:b/>
        <w:sz w:val="22"/>
      </w:rPr>
    </w:lvl>
    <w:lvl w:ilvl="1">
      <w:start w:val="1"/>
      <w:numFmt w:val="decimal"/>
      <w:lvlText w:val="%1.%2."/>
      <w:lvlJc w:val="left"/>
      <w:pPr>
        <w:ind w:left="735" w:hanging="375"/>
      </w:pPr>
      <w:rPr>
        <w:rFonts w:asciiTheme="minorHAnsi" w:hAnsiTheme="minorHAnsi" w:cstheme="minorHAnsi" w:hint="default"/>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5B07DB5"/>
    <w:multiLevelType w:val="hybridMultilevel"/>
    <w:tmpl w:val="A198E766"/>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711A3074"/>
    <w:multiLevelType w:val="hybridMultilevel"/>
    <w:tmpl w:val="0974F9C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3"/>
  </w:num>
  <w:num w:numId="2">
    <w:abstractNumId w:val="9"/>
  </w:num>
  <w:num w:numId="3">
    <w:abstractNumId w:val="3"/>
  </w:num>
  <w:num w:numId="4">
    <w:abstractNumId w:val="11"/>
  </w:num>
  <w:num w:numId="5">
    <w:abstractNumId w:val="5"/>
  </w:num>
  <w:num w:numId="6">
    <w:abstractNumId w:val="7"/>
  </w:num>
  <w:num w:numId="7">
    <w:abstractNumId w:val="8"/>
  </w:num>
  <w:num w:numId="8">
    <w:abstractNumId w:val="12"/>
  </w:num>
  <w:num w:numId="9">
    <w:abstractNumId w:val="10"/>
  </w:num>
  <w:num w:numId="10">
    <w:abstractNumId w:val="4"/>
  </w:num>
  <w:num w:numId="11">
    <w:abstractNumId w:val="14"/>
  </w:num>
  <w:num w:numId="12">
    <w:abstractNumId w:val="16"/>
  </w:num>
  <w:num w:numId="13">
    <w:abstractNumId w:val="1"/>
  </w:num>
  <w:num w:numId="14">
    <w:abstractNumId w:val="15"/>
  </w:num>
  <w:num w:numId="15">
    <w:abstractNumId w:val="0"/>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trackRevisions/>
  <w:defaultTabStop w:val="720"/>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031"/>
    <w:rsid w:val="00010F26"/>
    <w:rsid w:val="00014C8E"/>
    <w:rsid w:val="00040D0D"/>
    <w:rsid w:val="000515DF"/>
    <w:rsid w:val="00065245"/>
    <w:rsid w:val="0006528C"/>
    <w:rsid w:val="000677EA"/>
    <w:rsid w:val="00074812"/>
    <w:rsid w:val="00074F06"/>
    <w:rsid w:val="00084AD0"/>
    <w:rsid w:val="000A2351"/>
    <w:rsid w:val="000A3670"/>
    <w:rsid w:val="000A6D50"/>
    <w:rsid w:val="000B0BE6"/>
    <w:rsid w:val="000C197C"/>
    <w:rsid w:val="000D20AC"/>
    <w:rsid w:val="000D2782"/>
    <w:rsid w:val="000D3460"/>
    <w:rsid w:val="000E002F"/>
    <w:rsid w:val="000E16C9"/>
    <w:rsid w:val="000E2AA2"/>
    <w:rsid w:val="00101A63"/>
    <w:rsid w:val="00113EDC"/>
    <w:rsid w:val="001151AE"/>
    <w:rsid w:val="00125983"/>
    <w:rsid w:val="0013671D"/>
    <w:rsid w:val="00145AA7"/>
    <w:rsid w:val="00151322"/>
    <w:rsid w:val="00155D24"/>
    <w:rsid w:val="00160214"/>
    <w:rsid w:val="00161203"/>
    <w:rsid w:val="0016335E"/>
    <w:rsid w:val="00171980"/>
    <w:rsid w:val="00187668"/>
    <w:rsid w:val="00197022"/>
    <w:rsid w:val="001A3253"/>
    <w:rsid w:val="001B763D"/>
    <w:rsid w:val="001D02C5"/>
    <w:rsid w:val="001F27D0"/>
    <w:rsid w:val="00207F36"/>
    <w:rsid w:val="002223AA"/>
    <w:rsid w:val="00231DD1"/>
    <w:rsid w:val="00232862"/>
    <w:rsid w:val="0023331E"/>
    <w:rsid w:val="0024050E"/>
    <w:rsid w:val="002469E8"/>
    <w:rsid w:val="0027465D"/>
    <w:rsid w:val="002808C4"/>
    <w:rsid w:val="002863E2"/>
    <w:rsid w:val="002903A9"/>
    <w:rsid w:val="002A2EC9"/>
    <w:rsid w:val="002A62C7"/>
    <w:rsid w:val="002C013B"/>
    <w:rsid w:val="002F1B9E"/>
    <w:rsid w:val="00303034"/>
    <w:rsid w:val="003038C7"/>
    <w:rsid w:val="00354D6F"/>
    <w:rsid w:val="00364F68"/>
    <w:rsid w:val="00374417"/>
    <w:rsid w:val="00377653"/>
    <w:rsid w:val="003820E2"/>
    <w:rsid w:val="003827C8"/>
    <w:rsid w:val="00383982"/>
    <w:rsid w:val="00383DFE"/>
    <w:rsid w:val="0038486C"/>
    <w:rsid w:val="003972A6"/>
    <w:rsid w:val="003A260F"/>
    <w:rsid w:val="003A7245"/>
    <w:rsid w:val="003C5968"/>
    <w:rsid w:val="003C7A31"/>
    <w:rsid w:val="003D42CD"/>
    <w:rsid w:val="003D7B8D"/>
    <w:rsid w:val="003E4A4A"/>
    <w:rsid w:val="003F1222"/>
    <w:rsid w:val="003F7617"/>
    <w:rsid w:val="00400BE8"/>
    <w:rsid w:val="00405122"/>
    <w:rsid w:val="00417589"/>
    <w:rsid w:val="0044364B"/>
    <w:rsid w:val="00447D20"/>
    <w:rsid w:val="00464CA9"/>
    <w:rsid w:val="004736AB"/>
    <w:rsid w:val="00475F62"/>
    <w:rsid w:val="00491488"/>
    <w:rsid w:val="004B5E2A"/>
    <w:rsid w:val="004C3A32"/>
    <w:rsid w:val="004D0952"/>
    <w:rsid w:val="004D2510"/>
    <w:rsid w:val="004E0F39"/>
    <w:rsid w:val="004E68A1"/>
    <w:rsid w:val="004F506F"/>
    <w:rsid w:val="004F7144"/>
    <w:rsid w:val="005051D4"/>
    <w:rsid w:val="0050523A"/>
    <w:rsid w:val="005168A1"/>
    <w:rsid w:val="005215D7"/>
    <w:rsid w:val="00523807"/>
    <w:rsid w:val="00540E63"/>
    <w:rsid w:val="005421BA"/>
    <w:rsid w:val="00544275"/>
    <w:rsid w:val="005444ED"/>
    <w:rsid w:val="005456E8"/>
    <w:rsid w:val="005461E2"/>
    <w:rsid w:val="00553002"/>
    <w:rsid w:val="00553CE9"/>
    <w:rsid w:val="005608C9"/>
    <w:rsid w:val="00567B6C"/>
    <w:rsid w:val="00577C19"/>
    <w:rsid w:val="00577E75"/>
    <w:rsid w:val="00586A56"/>
    <w:rsid w:val="00586D60"/>
    <w:rsid w:val="00590BC7"/>
    <w:rsid w:val="00596A98"/>
    <w:rsid w:val="005A1DF5"/>
    <w:rsid w:val="005A28E4"/>
    <w:rsid w:val="005A3F1A"/>
    <w:rsid w:val="005C60B7"/>
    <w:rsid w:val="005C70CE"/>
    <w:rsid w:val="005D0399"/>
    <w:rsid w:val="005E5049"/>
    <w:rsid w:val="005F1EAB"/>
    <w:rsid w:val="006027EC"/>
    <w:rsid w:val="00611586"/>
    <w:rsid w:val="006139B9"/>
    <w:rsid w:val="0061496E"/>
    <w:rsid w:val="00627BDA"/>
    <w:rsid w:val="00647990"/>
    <w:rsid w:val="00657A93"/>
    <w:rsid w:val="00675005"/>
    <w:rsid w:val="006847F4"/>
    <w:rsid w:val="006939CB"/>
    <w:rsid w:val="006A0BA6"/>
    <w:rsid w:val="006B22CE"/>
    <w:rsid w:val="006C165F"/>
    <w:rsid w:val="006C1D86"/>
    <w:rsid w:val="006C222E"/>
    <w:rsid w:val="006C507F"/>
    <w:rsid w:val="006C6CAA"/>
    <w:rsid w:val="006D0FE3"/>
    <w:rsid w:val="006D19D4"/>
    <w:rsid w:val="006D7141"/>
    <w:rsid w:val="006E2D9A"/>
    <w:rsid w:val="006F585C"/>
    <w:rsid w:val="00701362"/>
    <w:rsid w:val="00703677"/>
    <w:rsid w:val="00712C1F"/>
    <w:rsid w:val="00714F72"/>
    <w:rsid w:val="00724360"/>
    <w:rsid w:val="0072531D"/>
    <w:rsid w:val="00725403"/>
    <w:rsid w:val="00727FAA"/>
    <w:rsid w:val="00730BB3"/>
    <w:rsid w:val="00733031"/>
    <w:rsid w:val="00744E77"/>
    <w:rsid w:val="007500D3"/>
    <w:rsid w:val="00750651"/>
    <w:rsid w:val="00753C81"/>
    <w:rsid w:val="00756452"/>
    <w:rsid w:val="00761177"/>
    <w:rsid w:val="0077467B"/>
    <w:rsid w:val="00774EC5"/>
    <w:rsid w:val="007A0361"/>
    <w:rsid w:val="007A25B4"/>
    <w:rsid w:val="007A2B66"/>
    <w:rsid w:val="007B35AF"/>
    <w:rsid w:val="007C62D4"/>
    <w:rsid w:val="007D0AF5"/>
    <w:rsid w:val="007F0113"/>
    <w:rsid w:val="008023C5"/>
    <w:rsid w:val="00802725"/>
    <w:rsid w:val="0080674C"/>
    <w:rsid w:val="00810191"/>
    <w:rsid w:val="0081193E"/>
    <w:rsid w:val="00824086"/>
    <w:rsid w:val="00831F73"/>
    <w:rsid w:val="00836EC2"/>
    <w:rsid w:val="00842800"/>
    <w:rsid w:val="00842AA6"/>
    <w:rsid w:val="008616A9"/>
    <w:rsid w:val="00862171"/>
    <w:rsid w:val="008646CA"/>
    <w:rsid w:val="00864D52"/>
    <w:rsid w:val="0087047E"/>
    <w:rsid w:val="008719B4"/>
    <w:rsid w:val="00873A59"/>
    <w:rsid w:val="008745EB"/>
    <w:rsid w:val="008A17B1"/>
    <w:rsid w:val="008B19D2"/>
    <w:rsid w:val="008B5846"/>
    <w:rsid w:val="008B753C"/>
    <w:rsid w:val="008C247D"/>
    <w:rsid w:val="008D2F0A"/>
    <w:rsid w:val="008E2EF4"/>
    <w:rsid w:val="008F5CE1"/>
    <w:rsid w:val="008F5E1F"/>
    <w:rsid w:val="009042E2"/>
    <w:rsid w:val="00906094"/>
    <w:rsid w:val="009133A3"/>
    <w:rsid w:val="009141F3"/>
    <w:rsid w:val="00916113"/>
    <w:rsid w:val="00927DB5"/>
    <w:rsid w:val="00930151"/>
    <w:rsid w:val="009342B0"/>
    <w:rsid w:val="009361EE"/>
    <w:rsid w:val="00941982"/>
    <w:rsid w:val="009435DA"/>
    <w:rsid w:val="00945723"/>
    <w:rsid w:val="00973784"/>
    <w:rsid w:val="00980DC6"/>
    <w:rsid w:val="0098228E"/>
    <w:rsid w:val="00986A05"/>
    <w:rsid w:val="009A04FB"/>
    <w:rsid w:val="009C1545"/>
    <w:rsid w:val="009C363B"/>
    <w:rsid w:val="009C48E5"/>
    <w:rsid w:val="009D18AE"/>
    <w:rsid w:val="009D3178"/>
    <w:rsid w:val="009E4DAF"/>
    <w:rsid w:val="00A02E4A"/>
    <w:rsid w:val="00A05A31"/>
    <w:rsid w:val="00A1798C"/>
    <w:rsid w:val="00A17CBC"/>
    <w:rsid w:val="00A203CE"/>
    <w:rsid w:val="00A248A8"/>
    <w:rsid w:val="00A304B7"/>
    <w:rsid w:val="00A37915"/>
    <w:rsid w:val="00A418A0"/>
    <w:rsid w:val="00A42C80"/>
    <w:rsid w:val="00A51386"/>
    <w:rsid w:val="00A56B60"/>
    <w:rsid w:val="00A64E98"/>
    <w:rsid w:val="00A7337B"/>
    <w:rsid w:val="00A868C4"/>
    <w:rsid w:val="00A92A52"/>
    <w:rsid w:val="00AA35E8"/>
    <w:rsid w:val="00AB3D19"/>
    <w:rsid w:val="00AD257D"/>
    <w:rsid w:val="00AE10F0"/>
    <w:rsid w:val="00AE57CB"/>
    <w:rsid w:val="00AF2470"/>
    <w:rsid w:val="00AF5992"/>
    <w:rsid w:val="00B004B4"/>
    <w:rsid w:val="00B01F5E"/>
    <w:rsid w:val="00B0637F"/>
    <w:rsid w:val="00B07396"/>
    <w:rsid w:val="00B20A0C"/>
    <w:rsid w:val="00B306A4"/>
    <w:rsid w:val="00B40C47"/>
    <w:rsid w:val="00B427BB"/>
    <w:rsid w:val="00B47A8A"/>
    <w:rsid w:val="00B51DB9"/>
    <w:rsid w:val="00B5230E"/>
    <w:rsid w:val="00B63C8D"/>
    <w:rsid w:val="00B76A3D"/>
    <w:rsid w:val="00B822A6"/>
    <w:rsid w:val="00B915C1"/>
    <w:rsid w:val="00B93C5A"/>
    <w:rsid w:val="00B94DCE"/>
    <w:rsid w:val="00BA3F3A"/>
    <w:rsid w:val="00BA6A3A"/>
    <w:rsid w:val="00BB3400"/>
    <w:rsid w:val="00BC78F2"/>
    <w:rsid w:val="00BD0A0A"/>
    <w:rsid w:val="00BD20A8"/>
    <w:rsid w:val="00BE551E"/>
    <w:rsid w:val="00BE7150"/>
    <w:rsid w:val="00BF4DC9"/>
    <w:rsid w:val="00BF59F2"/>
    <w:rsid w:val="00BF6037"/>
    <w:rsid w:val="00C01C3D"/>
    <w:rsid w:val="00C02E67"/>
    <w:rsid w:val="00C15606"/>
    <w:rsid w:val="00C17850"/>
    <w:rsid w:val="00C23BCE"/>
    <w:rsid w:val="00C369CB"/>
    <w:rsid w:val="00C37FD0"/>
    <w:rsid w:val="00C4432A"/>
    <w:rsid w:val="00C733F8"/>
    <w:rsid w:val="00C75D2D"/>
    <w:rsid w:val="00C83F99"/>
    <w:rsid w:val="00C90408"/>
    <w:rsid w:val="00C94FF7"/>
    <w:rsid w:val="00CA1573"/>
    <w:rsid w:val="00CC1898"/>
    <w:rsid w:val="00CC24FB"/>
    <w:rsid w:val="00CC26CC"/>
    <w:rsid w:val="00CD37A8"/>
    <w:rsid w:val="00CF7FEE"/>
    <w:rsid w:val="00D16002"/>
    <w:rsid w:val="00D16940"/>
    <w:rsid w:val="00D3135A"/>
    <w:rsid w:val="00D378B1"/>
    <w:rsid w:val="00D400A2"/>
    <w:rsid w:val="00D44792"/>
    <w:rsid w:val="00D46818"/>
    <w:rsid w:val="00D4788D"/>
    <w:rsid w:val="00D536A6"/>
    <w:rsid w:val="00D56273"/>
    <w:rsid w:val="00D82E1D"/>
    <w:rsid w:val="00D920A0"/>
    <w:rsid w:val="00DC555B"/>
    <w:rsid w:val="00DE41CE"/>
    <w:rsid w:val="00DF31D9"/>
    <w:rsid w:val="00E11373"/>
    <w:rsid w:val="00E21C5A"/>
    <w:rsid w:val="00E24057"/>
    <w:rsid w:val="00E27110"/>
    <w:rsid w:val="00E3540C"/>
    <w:rsid w:val="00E40609"/>
    <w:rsid w:val="00E8701A"/>
    <w:rsid w:val="00E873BE"/>
    <w:rsid w:val="00EA0269"/>
    <w:rsid w:val="00EA2BB9"/>
    <w:rsid w:val="00EB5201"/>
    <w:rsid w:val="00EB5E2E"/>
    <w:rsid w:val="00EC00AE"/>
    <w:rsid w:val="00EC3512"/>
    <w:rsid w:val="00ED34FF"/>
    <w:rsid w:val="00ED50FE"/>
    <w:rsid w:val="00EE44D7"/>
    <w:rsid w:val="00EE793B"/>
    <w:rsid w:val="00EF34BD"/>
    <w:rsid w:val="00EF59CF"/>
    <w:rsid w:val="00F00FF2"/>
    <w:rsid w:val="00F03AAD"/>
    <w:rsid w:val="00F067B5"/>
    <w:rsid w:val="00F10F6F"/>
    <w:rsid w:val="00F23AE0"/>
    <w:rsid w:val="00F52D6B"/>
    <w:rsid w:val="00F60287"/>
    <w:rsid w:val="00F64D24"/>
    <w:rsid w:val="00F708BF"/>
    <w:rsid w:val="00F77F9B"/>
    <w:rsid w:val="00F80E0E"/>
    <w:rsid w:val="00F81A20"/>
    <w:rsid w:val="00F81BAB"/>
    <w:rsid w:val="00F83FC8"/>
    <w:rsid w:val="00F90B97"/>
    <w:rsid w:val="00F95730"/>
    <w:rsid w:val="00F95CDC"/>
    <w:rsid w:val="00F976B2"/>
    <w:rsid w:val="00FA17F3"/>
    <w:rsid w:val="00FF4DFB"/>
    <w:rsid w:val="00FF6CB1"/>
    <w:rsid w:val="00FF6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CF9788"/>
  <w15:docId w15:val="{CF9782A4-F0B6-4799-B5CA-63C86A6E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200" w:line="276" w:lineRule="auto"/>
    </w:pPr>
    <w:rPr>
      <w:rFonts w:eastAsia="Times New Roman"/>
      <w:lang w:val="ro-RO" w:eastAsia="ro-RO"/>
    </w:rPr>
  </w:style>
  <w:style w:type="paragraph" w:styleId="Heading1">
    <w:name w:val="heading 1"/>
    <w:basedOn w:val="Normal"/>
    <w:next w:val="Normal"/>
    <w:link w:val="Heading1Char"/>
    <w:uiPriority w:val="9"/>
    <w:qFormat/>
    <w:rsid w:val="00FF6CB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24050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pPr>
  </w:style>
  <w:style w:type="paragraph" w:customStyle="1" w:styleId="DefaultText">
    <w:name w:val="Default Text"/>
    <w:basedOn w:val="Normal"/>
    <w:pPr>
      <w:spacing w:after="0" w:line="240" w:lineRule="auto"/>
    </w:pPr>
    <w:rPr>
      <w:rFonts w:ascii="Times New Roman" w:hAnsi="Times New Roman"/>
      <w:sz w:val="24"/>
      <w:szCs w:val="20"/>
      <w:lang w:val="en-US"/>
    </w:rPr>
  </w:style>
  <w:style w:type="character" w:customStyle="1" w:styleId="DefaultTextChar">
    <w:name w:val="Default Text Char"/>
    <w:rPr>
      <w:rFonts w:ascii="Times New Roman" w:eastAsia="Times New Roman" w:hAnsi="Times New Roman" w:cs="Times New Roman"/>
      <w:sz w:val="24"/>
      <w:szCs w:val="20"/>
      <w:lang w:eastAsia="ro-RO"/>
    </w:rPr>
  </w:style>
  <w:style w:type="paragraph" w:customStyle="1" w:styleId="DefaultText2">
    <w:name w:val="Default Text:2"/>
    <w:basedOn w:val="Normal"/>
    <w:pPr>
      <w:overflowPunct w:val="0"/>
      <w:autoSpaceDE w:val="0"/>
      <w:spacing w:after="0" w:line="240" w:lineRule="auto"/>
    </w:pPr>
    <w:rPr>
      <w:rFonts w:ascii="Times New Roman" w:hAnsi="Times New Roman"/>
      <w:sz w:val="24"/>
      <w:szCs w:val="20"/>
      <w:lang w:val="en-US"/>
    </w:rPr>
  </w:style>
  <w:style w:type="paragraph" w:customStyle="1" w:styleId="Default">
    <w:name w:val="Default"/>
    <w:pPr>
      <w:suppressAutoHyphens/>
      <w:autoSpaceDE w:val="0"/>
      <w:spacing w:after="0" w:line="240" w:lineRule="auto"/>
    </w:pPr>
    <w:rPr>
      <w:rFonts w:ascii="Arial" w:eastAsia="Times New Roman" w:hAnsi="Arial" w:cs="Arial"/>
      <w:color w:val="000000"/>
      <w:sz w:val="24"/>
      <w:szCs w:val="24"/>
      <w:lang w:val="ro-RO" w:eastAsia="ro-RO"/>
    </w:rPr>
  </w:style>
  <w:style w:type="paragraph" w:customStyle="1" w:styleId="yiv3961613445msonormal">
    <w:name w:val="yiv3961613445msonormal"/>
    <w:basedOn w:val="Normal"/>
    <w:pPr>
      <w:spacing w:before="100" w:after="100" w:line="240" w:lineRule="auto"/>
    </w:pPr>
    <w:rPr>
      <w:rFonts w:ascii="Times New Roman" w:hAnsi="Times New Roman"/>
      <w:sz w:val="24"/>
      <w:szCs w:val="24"/>
      <w:lang w:eastAsia="en-GB"/>
    </w:rPr>
  </w:style>
  <w:style w:type="character" w:styleId="Hyperlink">
    <w:name w:val="Hyperlink"/>
    <w:basedOn w:val="DefaultParagraphFont"/>
    <w:uiPriority w:val="99"/>
    <w:rPr>
      <w:strike w:val="0"/>
      <w:dstrike w:val="0"/>
      <w:color w:val="2D2D2D"/>
      <w:sz w:val="21"/>
      <w:szCs w:val="21"/>
      <w:u w:val="none"/>
    </w:rPr>
  </w:style>
  <w:style w:type="character" w:styleId="CommentReference">
    <w:name w:val="annotation reference"/>
    <w:basedOn w:val="DefaultParagraphFont"/>
    <w:uiPriority w:val="99"/>
    <w:semiHidden/>
    <w:unhideWhenUsed/>
    <w:rsid w:val="006C1D86"/>
    <w:rPr>
      <w:sz w:val="16"/>
      <w:szCs w:val="16"/>
    </w:rPr>
  </w:style>
  <w:style w:type="paragraph" w:styleId="CommentText">
    <w:name w:val="annotation text"/>
    <w:basedOn w:val="Normal"/>
    <w:link w:val="CommentTextChar"/>
    <w:uiPriority w:val="99"/>
    <w:unhideWhenUsed/>
    <w:rsid w:val="006C1D86"/>
    <w:pPr>
      <w:spacing w:line="240" w:lineRule="auto"/>
    </w:pPr>
    <w:rPr>
      <w:sz w:val="20"/>
      <w:szCs w:val="20"/>
    </w:rPr>
  </w:style>
  <w:style w:type="character" w:customStyle="1" w:styleId="CommentTextChar">
    <w:name w:val="Comment Text Char"/>
    <w:basedOn w:val="DefaultParagraphFont"/>
    <w:link w:val="CommentText"/>
    <w:uiPriority w:val="99"/>
    <w:rsid w:val="006C1D86"/>
    <w:rPr>
      <w:rFonts w:eastAsia="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6C1D86"/>
    <w:rPr>
      <w:b/>
      <w:bCs/>
    </w:rPr>
  </w:style>
  <w:style w:type="character" w:customStyle="1" w:styleId="CommentSubjectChar">
    <w:name w:val="Comment Subject Char"/>
    <w:basedOn w:val="CommentTextChar"/>
    <w:link w:val="CommentSubject"/>
    <w:uiPriority w:val="99"/>
    <w:semiHidden/>
    <w:rsid w:val="006C1D86"/>
    <w:rPr>
      <w:rFonts w:eastAsia="Times New Roman"/>
      <w:b/>
      <w:bCs/>
      <w:sz w:val="20"/>
      <w:szCs w:val="20"/>
      <w:lang w:val="ro-RO" w:eastAsia="ro-RO"/>
    </w:rPr>
  </w:style>
  <w:style w:type="paragraph" w:styleId="BalloonText">
    <w:name w:val="Balloon Text"/>
    <w:basedOn w:val="Normal"/>
    <w:link w:val="BalloonTextChar"/>
    <w:uiPriority w:val="99"/>
    <w:semiHidden/>
    <w:unhideWhenUsed/>
    <w:rsid w:val="006C1D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D86"/>
    <w:rPr>
      <w:rFonts w:ascii="Tahoma" w:eastAsia="Times New Roman" w:hAnsi="Tahoma" w:cs="Tahoma"/>
      <w:sz w:val="16"/>
      <w:szCs w:val="16"/>
      <w:lang w:val="ro-RO" w:eastAsia="ro-RO"/>
    </w:rPr>
  </w:style>
  <w:style w:type="table" w:styleId="TableGrid">
    <w:name w:val="Table Grid"/>
    <w:basedOn w:val="TableNormal"/>
    <w:uiPriority w:val="59"/>
    <w:rsid w:val="007A2B66"/>
    <w:pPr>
      <w:autoSpaceDN/>
      <w:spacing w:after="0" w:line="240" w:lineRule="auto"/>
      <w:textAlignment w:val="auto"/>
    </w:pPr>
    <w:rPr>
      <w:rFonts w:ascii="Times New Roman" w:eastAsia="Times New Roman" w:hAnsi="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1">
    <w:name w:val="tli1"/>
    <w:rsid w:val="007A2B66"/>
  </w:style>
  <w:style w:type="paragraph" w:styleId="Header">
    <w:name w:val="header"/>
    <w:basedOn w:val="Normal"/>
    <w:link w:val="HeaderChar"/>
    <w:uiPriority w:val="99"/>
    <w:unhideWhenUsed/>
    <w:rsid w:val="00586A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6A56"/>
    <w:rPr>
      <w:rFonts w:eastAsia="Times New Roman"/>
      <w:lang w:val="ro-RO" w:eastAsia="ro-RO"/>
    </w:rPr>
  </w:style>
  <w:style w:type="paragraph" w:styleId="Footer">
    <w:name w:val="footer"/>
    <w:basedOn w:val="Normal"/>
    <w:link w:val="FooterChar"/>
    <w:uiPriority w:val="99"/>
    <w:unhideWhenUsed/>
    <w:rsid w:val="00586A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6A56"/>
    <w:rPr>
      <w:rFonts w:eastAsia="Times New Roman"/>
      <w:lang w:val="ro-RO" w:eastAsia="ro-RO"/>
    </w:rPr>
  </w:style>
  <w:style w:type="paragraph" w:styleId="NoSpacing">
    <w:name w:val="No Spacing"/>
    <w:link w:val="NoSpacingChar"/>
    <w:uiPriority w:val="1"/>
    <w:qFormat/>
    <w:rsid w:val="00FF6CB1"/>
    <w:pPr>
      <w:autoSpaceDN/>
      <w:spacing w:after="0" w:line="240" w:lineRule="auto"/>
      <w:textAlignment w:val="auto"/>
    </w:pPr>
    <w:rPr>
      <w:rFonts w:asciiTheme="minorHAnsi" w:eastAsiaTheme="minorEastAsia" w:hAnsiTheme="minorHAnsi" w:cstheme="minorBidi"/>
      <w:lang w:eastAsia="ja-JP"/>
    </w:rPr>
  </w:style>
  <w:style w:type="character" w:customStyle="1" w:styleId="NoSpacingChar">
    <w:name w:val="No Spacing Char"/>
    <w:basedOn w:val="DefaultParagraphFont"/>
    <w:link w:val="NoSpacing"/>
    <w:uiPriority w:val="1"/>
    <w:rsid w:val="00FF6CB1"/>
    <w:rPr>
      <w:rFonts w:asciiTheme="minorHAnsi" w:eastAsiaTheme="minorEastAsia" w:hAnsiTheme="minorHAnsi" w:cstheme="minorBidi"/>
      <w:lang w:eastAsia="ja-JP"/>
    </w:rPr>
  </w:style>
  <w:style w:type="character" w:customStyle="1" w:styleId="Heading1Char">
    <w:name w:val="Heading 1 Char"/>
    <w:basedOn w:val="DefaultParagraphFont"/>
    <w:link w:val="Heading1"/>
    <w:uiPriority w:val="9"/>
    <w:rsid w:val="00FF6CB1"/>
    <w:rPr>
      <w:rFonts w:asciiTheme="majorHAnsi" w:eastAsiaTheme="majorEastAsia" w:hAnsiTheme="majorHAnsi" w:cstheme="majorBidi"/>
      <w:b/>
      <w:bCs/>
      <w:color w:val="2E74B5" w:themeColor="accent1" w:themeShade="BF"/>
      <w:sz w:val="28"/>
      <w:szCs w:val="28"/>
      <w:lang w:val="ro-RO" w:eastAsia="ro-RO"/>
    </w:rPr>
  </w:style>
  <w:style w:type="paragraph" w:styleId="TOCHeading">
    <w:name w:val="TOC Heading"/>
    <w:basedOn w:val="Heading1"/>
    <w:next w:val="Normal"/>
    <w:uiPriority w:val="39"/>
    <w:semiHidden/>
    <w:unhideWhenUsed/>
    <w:qFormat/>
    <w:rsid w:val="00FF6CB1"/>
    <w:pPr>
      <w:suppressAutoHyphens w:val="0"/>
      <w:autoSpaceDN/>
      <w:textAlignment w:val="auto"/>
      <w:outlineLvl w:val="9"/>
    </w:pPr>
    <w:rPr>
      <w:lang w:val="en-US" w:eastAsia="ja-JP"/>
    </w:rPr>
  </w:style>
  <w:style w:type="paragraph" w:styleId="TOC1">
    <w:name w:val="toc 1"/>
    <w:basedOn w:val="Normal"/>
    <w:next w:val="Normal"/>
    <w:autoRedefine/>
    <w:uiPriority w:val="39"/>
    <w:unhideWhenUsed/>
    <w:rsid w:val="00FF6CB1"/>
    <w:pPr>
      <w:spacing w:after="100"/>
    </w:pPr>
  </w:style>
  <w:style w:type="character" w:customStyle="1" w:styleId="Heading2Char">
    <w:name w:val="Heading 2 Char"/>
    <w:basedOn w:val="DefaultParagraphFont"/>
    <w:link w:val="Heading2"/>
    <w:uiPriority w:val="9"/>
    <w:semiHidden/>
    <w:rsid w:val="0024050E"/>
    <w:rPr>
      <w:rFonts w:asciiTheme="majorHAnsi" w:eastAsiaTheme="majorEastAsia" w:hAnsiTheme="majorHAnsi" w:cstheme="majorBidi"/>
      <w:b/>
      <w:bCs/>
      <w:color w:val="5B9BD5" w:themeColor="accent1"/>
      <w:sz w:val="26"/>
      <w:szCs w:val="26"/>
      <w:lang w:val="ro-RO" w:eastAsia="ro-RO"/>
    </w:rPr>
  </w:style>
  <w:style w:type="paragraph" w:styleId="TOC2">
    <w:name w:val="toc 2"/>
    <w:basedOn w:val="Normal"/>
    <w:next w:val="Normal"/>
    <w:autoRedefine/>
    <w:uiPriority w:val="39"/>
    <w:unhideWhenUsed/>
    <w:rsid w:val="0024050E"/>
    <w:pPr>
      <w:spacing w:after="100"/>
      <w:ind w:left="220"/>
    </w:pPr>
  </w:style>
  <w:style w:type="character" w:styleId="Strong">
    <w:name w:val="Strong"/>
    <w:basedOn w:val="DefaultParagraphFont"/>
    <w:uiPriority w:val="22"/>
    <w:qFormat/>
    <w:rsid w:val="006847F4"/>
    <w:rPr>
      <w:b/>
      <w:bCs/>
    </w:rPr>
  </w:style>
  <w:style w:type="paragraph" w:styleId="NormalWeb">
    <w:name w:val="Normal (Web)"/>
    <w:basedOn w:val="Normal"/>
    <w:uiPriority w:val="99"/>
    <w:semiHidden/>
    <w:unhideWhenUsed/>
    <w:rsid w:val="006847F4"/>
    <w:pPr>
      <w:suppressAutoHyphens w:val="0"/>
      <w:autoSpaceDN/>
      <w:spacing w:before="100" w:beforeAutospacing="1" w:after="100" w:afterAutospacing="1" w:line="240" w:lineRule="auto"/>
      <w:textAlignment w:val="auto"/>
    </w:pPr>
    <w:rPr>
      <w:rFonts w:ascii="Times New Roman" w:hAnsi="Times New Roman"/>
      <w:sz w:val="24"/>
      <w:szCs w:val="24"/>
    </w:rPr>
  </w:style>
  <w:style w:type="character" w:styleId="Emphasis">
    <w:name w:val="Emphasis"/>
    <w:basedOn w:val="DefaultParagraphFont"/>
    <w:uiPriority w:val="20"/>
    <w:qFormat/>
    <w:rsid w:val="006847F4"/>
    <w:rPr>
      <w:i/>
      <w:iCs/>
    </w:rPr>
  </w:style>
  <w:style w:type="paragraph" w:customStyle="1" w:styleId="doc-ti">
    <w:name w:val="doc-ti"/>
    <w:basedOn w:val="Normal"/>
    <w:rsid w:val="006B22CE"/>
    <w:pPr>
      <w:suppressAutoHyphens w:val="0"/>
      <w:autoSpaceDN/>
      <w:spacing w:before="100" w:beforeAutospacing="1" w:after="100" w:afterAutospacing="1" w:line="240" w:lineRule="auto"/>
      <w:textAlignment w:val="auto"/>
    </w:pPr>
    <w:rPr>
      <w:rFonts w:ascii="Times New Roman" w:hAnsi="Times New Roman"/>
      <w:sz w:val="24"/>
      <w:szCs w:val="24"/>
    </w:rPr>
  </w:style>
  <w:style w:type="character" w:customStyle="1" w:styleId="sp-normal">
    <w:name w:val="sp-normal"/>
    <w:basedOn w:val="DefaultParagraphFont"/>
    <w:rsid w:val="006B22CE"/>
  </w:style>
  <w:style w:type="character" w:customStyle="1" w:styleId="italic">
    <w:name w:val="italic"/>
    <w:basedOn w:val="DefaultParagraphFont"/>
    <w:rsid w:val="006B22CE"/>
  </w:style>
  <w:style w:type="character" w:customStyle="1" w:styleId="UnresolvedMention1">
    <w:name w:val="Unresolved Mention1"/>
    <w:basedOn w:val="DefaultParagraphFont"/>
    <w:uiPriority w:val="99"/>
    <w:semiHidden/>
    <w:unhideWhenUsed/>
    <w:rsid w:val="00D536A6"/>
    <w:rPr>
      <w:color w:val="605E5C"/>
      <w:shd w:val="clear" w:color="auto" w:fill="E1DFDD"/>
    </w:rPr>
  </w:style>
  <w:style w:type="character" w:styleId="FollowedHyperlink">
    <w:name w:val="FollowedHyperlink"/>
    <w:basedOn w:val="DefaultParagraphFont"/>
    <w:uiPriority w:val="99"/>
    <w:semiHidden/>
    <w:unhideWhenUsed/>
    <w:rsid w:val="00D536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86544">
      <w:bodyDiv w:val="1"/>
      <w:marLeft w:val="0"/>
      <w:marRight w:val="0"/>
      <w:marTop w:val="0"/>
      <w:marBottom w:val="0"/>
      <w:divBdr>
        <w:top w:val="none" w:sz="0" w:space="0" w:color="auto"/>
        <w:left w:val="none" w:sz="0" w:space="0" w:color="auto"/>
        <w:bottom w:val="none" w:sz="0" w:space="0" w:color="auto"/>
        <w:right w:val="none" w:sz="0" w:space="0" w:color="auto"/>
      </w:divBdr>
    </w:div>
    <w:div w:id="657610096">
      <w:bodyDiv w:val="1"/>
      <w:marLeft w:val="0"/>
      <w:marRight w:val="0"/>
      <w:marTop w:val="0"/>
      <w:marBottom w:val="0"/>
      <w:divBdr>
        <w:top w:val="none" w:sz="0" w:space="0" w:color="auto"/>
        <w:left w:val="none" w:sz="0" w:space="0" w:color="auto"/>
        <w:bottom w:val="none" w:sz="0" w:space="0" w:color="auto"/>
        <w:right w:val="none" w:sz="0" w:space="0" w:color="auto"/>
      </w:divBdr>
    </w:div>
    <w:div w:id="1218929756">
      <w:bodyDiv w:val="1"/>
      <w:marLeft w:val="0"/>
      <w:marRight w:val="0"/>
      <w:marTop w:val="0"/>
      <w:marBottom w:val="0"/>
      <w:divBdr>
        <w:top w:val="none" w:sz="0" w:space="0" w:color="auto"/>
        <w:left w:val="none" w:sz="0" w:space="0" w:color="auto"/>
        <w:bottom w:val="none" w:sz="0" w:space="0" w:color="auto"/>
        <w:right w:val="none" w:sz="0" w:space="0" w:color="auto"/>
      </w:divBdr>
    </w:div>
    <w:div w:id="1530987912">
      <w:bodyDiv w:val="1"/>
      <w:marLeft w:val="0"/>
      <w:marRight w:val="0"/>
      <w:marTop w:val="0"/>
      <w:marBottom w:val="0"/>
      <w:divBdr>
        <w:top w:val="none" w:sz="0" w:space="0" w:color="auto"/>
        <w:left w:val="none" w:sz="0" w:space="0" w:color="auto"/>
        <w:bottom w:val="none" w:sz="0" w:space="0" w:color="auto"/>
        <w:right w:val="none" w:sz="0" w:space="0" w:color="auto"/>
      </w:divBdr>
    </w:div>
    <w:div w:id="1574044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licitatie.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abinet@transgaz.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binet@transgaz.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1B668-F693-4C3E-8ABF-5BD6D933F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1362</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Economu</dc:creator>
  <cp:keywords/>
  <dc:description/>
  <cp:lastModifiedBy>Violeta Simionescu</cp:lastModifiedBy>
  <cp:revision>2</cp:revision>
  <dcterms:created xsi:type="dcterms:W3CDTF">2019-08-09T08:35:00Z</dcterms:created>
  <dcterms:modified xsi:type="dcterms:W3CDTF">2019-08-09T08:35:00Z</dcterms:modified>
</cp:coreProperties>
</file>